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3" w:rsidRDefault="004D1110" w:rsidP="00685A94">
      <w:pPr>
        <w:jc w:val="center"/>
        <w:rPr>
          <w:rFonts w:ascii="Arial" w:eastAsia="MS PMincho" w:hAnsi="Arial" w:cs="Arial"/>
          <w:b/>
          <w:sz w:val="28"/>
          <w:szCs w:val="28"/>
        </w:rPr>
      </w:pPr>
      <w:r>
        <w:rPr>
          <w:rFonts w:ascii="Arial" w:eastAsia="MS PMincho" w:hAnsi="Arial" w:cs="Arial"/>
          <w:b/>
          <w:sz w:val="28"/>
          <w:szCs w:val="28"/>
        </w:rPr>
        <w:t xml:space="preserve">PLAN DE </w:t>
      </w:r>
      <w:r w:rsidR="00AB0B20">
        <w:rPr>
          <w:rFonts w:ascii="Arial" w:eastAsia="MS PMincho" w:hAnsi="Arial" w:cs="Arial"/>
          <w:b/>
          <w:sz w:val="28"/>
          <w:szCs w:val="28"/>
        </w:rPr>
        <w:t>MEJORA</w:t>
      </w:r>
      <w:r>
        <w:rPr>
          <w:rFonts w:ascii="Arial" w:eastAsia="MS PMincho" w:hAnsi="Arial" w:cs="Arial"/>
          <w:b/>
          <w:sz w:val="28"/>
          <w:szCs w:val="28"/>
        </w:rPr>
        <w:t xml:space="preserve"> DE LOS</w:t>
      </w:r>
      <w:r w:rsidR="00AB0B20">
        <w:rPr>
          <w:rFonts w:ascii="Arial" w:eastAsia="MS PMincho" w:hAnsi="Arial" w:cs="Arial"/>
          <w:b/>
          <w:sz w:val="28"/>
          <w:szCs w:val="28"/>
        </w:rPr>
        <w:t xml:space="preserve"> APRENDIZAJE</w:t>
      </w:r>
      <w:r>
        <w:rPr>
          <w:rFonts w:ascii="Arial" w:eastAsia="MS PMincho" w:hAnsi="Arial" w:cs="Arial"/>
          <w:b/>
          <w:sz w:val="28"/>
          <w:szCs w:val="28"/>
        </w:rPr>
        <w:t>S</w:t>
      </w:r>
      <w:r w:rsidR="00AB0B20">
        <w:rPr>
          <w:rFonts w:ascii="Arial" w:eastAsia="MS PMincho" w:hAnsi="Arial" w:cs="Arial"/>
          <w:b/>
          <w:sz w:val="28"/>
          <w:szCs w:val="28"/>
        </w:rPr>
        <w:t xml:space="preserve"> DE  LA IE. N°…………..</w:t>
      </w:r>
    </w:p>
    <w:p w:rsidR="00676B02" w:rsidRDefault="00115CC4" w:rsidP="004A51EB">
      <w:pPr>
        <w:tabs>
          <w:tab w:val="left" w:pos="2127"/>
          <w:tab w:val="left" w:pos="2835"/>
        </w:tabs>
        <w:ind w:left="2268" w:hanging="2268"/>
        <w:jc w:val="both"/>
        <w:rPr>
          <w:rFonts w:ascii="Arial Narrow" w:eastAsia="MS PMincho" w:hAnsi="Arial Narrow" w:cs="Arial"/>
          <w:b/>
        </w:rPr>
      </w:pPr>
      <w:r w:rsidRPr="00DB4E1F">
        <w:rPr>
          <w:rFonts w:ascii="Arial Narrow" w:eastAsia="MS PMincho" w:hAnsi="Arial Narrow" w:cs="Arial"/>
          <w:b/>
        </w:rPr>
        <w:t>Actividad</w:t>
      </w:r>
      <w:r w:rsidR="00F84517" w:rsidRPr="00DB4E1F">
        <w:rPr>
          <w:rFonts w:ascii="Arial Narrow" w:eastAsia="MS PMincho" w:hAnsi="Arial Narrow" w:cs="Arial"/>
          <w:b/>
        </w:rPr>
        <w:t xml:space="preserve">              </w:t>
      </w:r>
      <w:r w:rsidR="004A51EB" w:rsidRPr="00DB4E1F">
        <w:rPr>
          <w:rFonts w:ascii="Arial Narrow" w:eastAsia="MS PMincho" w:hAnsi="Arial Narrow" w:cs="Arial"/>
          <w:b/>
        </w:rPr>
        <w:t xml:space="preserve"> </w:t>
      </w:r>
      <w:r w:rsidRPr="00DB4E1F">
        <w:rPr>
          <w:rFonts w:ascii="Arial Narrow" w:eastAsia="MS PMincho" w:hAnsi="Arial Narrow" w:cs="Arial"/>
          <w:b/>
        </w:rPr>
        <w:t>: Mejor</w:t>
      </w:r>
      <w:r w:rsidR="004D1110">
        <w:rPr>
          <w:rFonts w:ascii="Arial Narrow" w:eastAsia="MS PMincho" w:hAnsi="Arial Narrow" w:cs="Arial"/>
          <w:b/>
        </w:rPr>
        <w:t xml:space="preserve">amiento de los </w:t>
      </w:r>
      <w:r w:rsidR="001E3FE3">
        <w:rPr>
          <w:rFonts w:ascii="Arial Narrow" w:eastAsia="MS PMincho" w:hAnsi="Arial Narrow" w:cs="Arial"/>
          <w:b/>
        </w:rPr>
        <w:t xml:space="preserve"> aprendizaje</w:t>
      </w:r>
      <w:r w:rsidR="004D1110">
        <w:rPr>
          <w:rFonts w:ascii="Arial Narrow" w:eastAsia="MS PMincho" w:hAnsi="Arial Narrow" w:cs="Arial"/>
          <w:b/>
        </w:rPr>
        <w:t>s</w:t>
      </w:r>
      <w:r w:rsidR="001E3FE3">
        <w:rPr>
          <w:rFonts w:ascii="Arial Narrow" w:eastAsia="MS PMincho" w:hAnsi="Arial Narrow" w:cs="Arial"/>
          <w:b/>
        </w:rPr>
        <w:t xml:space="preserve"> en el año 2017</w:t>
      </w:r>
    </w:p>
    <w:p w:rsidR="005F3F51" w:rsidRDefault="00115CC4" w:rsidP="00490E93">
      <w:pPr>
        <w:pBdr>
          <w:bottom w:val="single" w:sz="6" w:space="1" w:color="auto"/>
        </w:pBdr>
        <w:spacing w:after="0" w:line="240" w:lineRule="auto"/>
        <w:rPr>
          <w:rFonts w:ascii="Arial Narrow" w:hAnsi="Arial Narrow" w:cs="Arial"/>
        </w:rPr>
      </w:pPr>
      <w:r w:rsidRPr="00DB4E1F">
        <w:rPr>
          <w:rFonts w:ascii="Arial Narrow" w:hAnsi="Arial Narrow" w:cs="Arial"/>
          <w:b/>
        </w:rPr>
        <w:t>Responsables</w:t>
      </w:r>
      <w:r w:rsidR="00B40981" w:rsidRPr="00DB4E1F">
        <w:rPr>
          <w:rFonts w:ascii="Arial Narrow" w:hAnsi="Arial Narrow" w:cs="Arial"/>
          <w:b/>
        </w:rPr>
        <w:t xml:space="preserve">      </w:t>
      </w:r>
      <w:r w:rsidR="00F546AA" w:rsidRPr="00DB4E1F">
        <w:rPr>
          <w:rFonts w:ascii="Arial Narrow" w:hAnsi="Arial Narrow" w:cs="Arial"/>
        </w:rPr>
        <w:t xml:space="preserve"> </w:t>
      </w:r>
      <w:r w:rsidRPr="00DB4E1F">
        <w:rPr>
          <w:rFonts w:ascii="Arial Narrow" w:hAnsi="Arial Narrow" w:cs="Arial"/>
        </w:rPr>
        <w:t xml:space="preserve">: </w:t>
      </w:r>
      <w:r w:rsidR="00582B93">
        <w:rPr>
          <w:rFonts w:ascii="Arial Narrow" w:hAnsi="Arial Narrow" w:cs="Arial"/>
        </w:rPr>
        <w:t>Director de la IE.</w:t>
      </w:r>
    </w:p>
    <w:p w:rsidR="00490E93" w:rsidRDefault="00490E93" w:rsidP="00490E93">
      <w:pPr>
        <w:pBdr>
          <w:bottom w:val="single" w:sz="6" w:space="1" w:color="auto"/>
        </w:pBd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  <w:t xml:space="preserve">    Equipo de docentes:</w:t>
      </w:r>
    </w:p>
    <w:p w:rsidR="00490E93" w:rsidRDefault="00490E93">
      <w:pPr>
        <w:pBdr>
          <w:bottom w:val="single" w:sz="6" w:space="1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</w:p>
    <w:p w:rsidR="00582B93" w:rsidRPr="00DB4E1F" w:rsidRDefault="00582B93">
      <w:pPr>
        <w:pBdr>
          <w:bottom w:val="single" w:sz="6" w:space="1" w:color="auto"/>
        </w:pBdr>
        <w:rPr>
          <w:rFonts w:ascii="Arial Narrow" w:hAnsi="Arial Narrow" w:cs="Arial"/>
        </w:rPr>
      </w:pPr>
    </w:p>
    <w:p w:rsidR="00554C3B" w:rsidRPr="00814DE5" w:rsidRDefault="00DB4E1F" w:rsidP="0000526F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14DE5">
        <w:rPr>
          <w:rFonts w:ascii="Arial Narrow" w:hAnsi="Arial Narrow" w:cs="Arial"/>
          <w:b/>
          <w:sz w:val="24"/>
          <w:szCs w:val="24"/>
        </w:rPr>
        <w:t xml:space="preserve">FINALIDAD Y DESCRIPCIÓN. </w:t>
      </w:r>
    </w:p>
    <w:p w:rsidR="008937B1" w:rsidRDefault="008937B1" w:rsidP="0000526F">
      <w:pPr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jornada de </w:t>
      </w:r>
      <w:r w:rsidR="00D434F2">
        <w:rPr>
          <w:rFonts w:ascii="Arial Narrow" w:hAnsi="Arial Narrow"/>
          <w:sz w:val="24"/>
          <w:szCs w:val="24"/>
        </w:rPr>
        <w:t>reflexi</w:t>
      </w:r>
      <w:r>
        <w:rPr>
          <w:rFonts w:ascii="Arial Narrow" w:hAnsi="Arial Narrow"/>
          <w:sz w:val="24"/>
          <w:szCs w:val="24"/>
        </w:rPr>
        <w:t>ón realizada  con la comunidad educativa de nuestra institución e</w:t>
      </w:r>
      <w:r w:rsidR="00D434F2">
        <w:rPr>
          <w:rFonts w:ascii="Arial Narrow" w:hAnsi="Arial Narrow"/>
          <w:sz w:val="24"/>
          <w:szCs w:val="24"/>
        </w:rPr>
        <w:t>ducativa permitió</w:t>
      </w:r>
      <w:r w:rsidR="001E3FE3">
        <w:rPr>
          <w:rFonts w:ascii="Arial Narrow" w:hAnsi="Arial Narrow"/>
          <w:sz w:val="24"/>
          <w:szCs w:val="24"/>
        </w:rPr>
        <w:t xml:space="preserve"> conocer los logros de aprendizaje de nuestros estudiantes en la Evaluación Censal de </w:t>
      </w:r>
      <w:r w:rsidR="000B6E67">
        <w:rPr>
          <w:rFonts w:ascii="Arial Narrow" w:hAnsi="Arial Narrow"/>
          <w:sz w:val="24"/>
          <w:szCs w:val="24"/>
        </w:rPr>
        <w:t xml:space="preserve">los </w:t>
      </w:r>
      <w:r w:rsidR="001E3FE3">
        <w:rPr>
          <w:rFonts w:ascii="Arial Narrow" w:hAnsi="Arial Narrow"/>
          <w:sz w:val="24"/>
          <w:szCs w:val="24"/>
        </w:rPr>
        <w:t>Estudiantes</w:t>
      </w:r>
      <w:r>
        <w:rPr>
          <w:rFonts w:ascii="Arial Narrow" w:hAnsi="Arial Narrow"/>
          <w:sz w:val="24"/>
          <w:szCs w:val="24"/>
        </w:rPr>
        <w:t xml:space="preserve"> (ECE Y ECELO</w:t>
      </w:r>
      <w:r w:rsidR="001E3FE3">
        <w:rPr>
          <w:rFonts w:ascii="Arial Narrow" w:hAnsi="Arial Narrow"/>
          <w:sz w:val="24"/>
          <w:szCs w:val="24"/>
        </w:rPr>
        <w:t xml:space="preserve"> 2016</w:t>
      </w:r>
      <w:r>
        <w:rPr>
          <w:rFonts w:ascii="Arial Narrow" w:hAnsi="Arial Narrow"/>
          <w:sz w:val="24"/>
          <w:szCs w:val="24"/>
        </w:rPr>
        <w:t>)</w:t>
      </w:r>
      <w:r w:rsidR="001E3FE3">
        <w:rPr>
          <w:rFonts w:ascii="Arial Narrow" w:hAnsi="Arial Narrow"/>
          <w:sz w:val="24"/>
          <w:szCs w:val="24"/>
        </w:rPr>
        <w:t xml:space="preserve">. </w:t>
      </w:r>
    </w:p>
    <w:p w:rsidR="00554C3B" w:rsidRDefault="001E3FE3" w:rsidP="0000526F">
      <w:pPr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resultados de nuestra IE. es como sigue:</w:t>
      </w:r>
      <w:r w:rsidR="000B6E67">
        <w:rPr>
          <w:rFonts w:ascii="Arial Narrow" w:hAnsi="Arial Narrow"/>
          <w:sz w:val="24"/>
          <w:szCs w:val="24"/>
        </w:rPr>
        <w:t xml:space="preserve">  En el segundo grado </w:t>
      </w:r>
      <w:r>
        <w:rPr>
          <w:rFonts w:ascii="Arial Narrow" w:hAnsi="Arial Narrow"/>
          <w:sz w:val="24"/>
          <w:szCs w:val="24"/>
        </w:rPr>
        <w:t xml:space="preserve"> el …………</w:t>
      </w:r>
      <w:r w:rsidR="009E38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%</w:t>
      </w:r>
      <w:r w:rsidR="00554C3B" w:rsidRPr="00814DE5">
        <w:rPr>
          <w:rFonts w:ascii="Arial Narrow" w:hAnsi="Arial Narrow"/>
          <w:sz w:val="24"/>
          <w:szCs w:val="24"/>
        </w:rPr>
        <w:t xml:space="preserve"> de niños</w:t>
      </w:r>
      <w:r>
        <w:rPr>
          <w:rFonts w:ascii="Arial Narrow" w:hAnsi="Arial Narrow"/>
          <w:sz w:val="24"/>
          <w:szCs w:val="24"/>
        </w:rPr>
        <w:t xml:space="preserve"> y niñas </w:t>
      </w:r>
      <w:r w:rsidR="008937B1">
        <w:rPr>
          <w:rFonts w:ascii="Arial Narrow" w:hAnsi="Arial Narrow"/>
          <w:sz w:val="24"/>
          <w:szCs w:val="24"/>
        </w:rPr>
        <w:t>se encuentran en el nivel satisfactorio  en  comprensión lectora; mientras que el …</w:t>
      </w:r>
      <w:r w:rsidR="00F13E17">
        <w:rPr>
          <w:rFonts w:ascii="Arial Narrow" w:hAnsi="Arial Narrow"/>
          <w:sz w:val="24"/>
          <w:szCs w:val="24"/>
        </w:rPr>
        <w:t xml:space="preserve">…..% de estudiantes </w:t>
      </w:r>
      <w:r w:rsidR="008937B1">
        <w:rPr>
          <w:rFonts w:ascii="Arial Narrow" w:hAnsi="Arial Narrow"/>
          <w:sz w:val="24"/>
          <w:szCs w:val="24"/>
        </w:rPr>
        <w:t xml:space="preserve"> tuvieron logros satisfactorios </w:t>
      </w:r>
      <w:r w:rsidR="000B6E67">
        <w:rPr>
          <w:rFonts w:ascii="Arial Narrow" w:hAnsi="Arial Narrow"/>
          <w:sz w:val="24"/>
          <w:szCs w:val="24"/>
        </w:rPr>
        <w:t xml:space="preserve"> en </w:t>
      </w:r>
      <w:r w:rsidR="009E3868">
        <w:rPr>
          <w:rFonts w:ascii="Arial Narrow" w:hAnsi="Arial Narrow"/>
          <w:sz w:val="24"/>
          <w:szCs w:val="24"/>
        </w:rPr>
        <w:t xml:space="preserve"> matemát</w:t>
      </w:r>
      <w:r w:rsidR="000B6E67">
        <w:rPr>
          <w:rFonts w:ascii="Arial Narrow" w:hAnsi="Arial Narrow"/>
          <w:sz w:val="24"/>
          <w:szCs w:val="24"/>
        </w:rPr>
        <w:t xml:space="preserve">ica. Asimismo, </w:t>
      </w:r>
      <w:r w:rsidR="009E3868">
        <w:rPr>
          <w:rFonts w:ascii="Arial Narrow" w:hAnsi="Arial Narrow"/>
          <w:sz w:val="24"/>
          <w:szCs w:val="24"/>
        </w:rPr>
        <w:t xml:space="preserve"> s</w:t>
      </w:r>
      <w:r w:rsidR="00F13E17">
        <w:rPr>
          <w:rFonts w:ascii="Arial Narrow" w:hAnsi="Arial Narrow"/>
          <w:sz w:val="24"/>
          <w:szCs w:val="24"/>
        </w:rPr>
        <w:t>e evidencia que existen aún  …………%</w:t>
      </w:r>
      <w:r w:rsidR="009E3868">
        <w:rPr>
          <w:rFonts w:ascii="Arial Narrow" w:hAnsi="Arial Narrow"/>
          <w:sz w:val="24"/>
          <w:szCs w:val="24"/>
        </w:rPr>
        <w:t xml:space="preserve"> niños</w:t>
      </w:r>
      <w:r w:rsidR="00F13E17">
        <w:rPr>
          <w:rFonts w:ascii="Arial Narrow" w:hAnsi="Arial Narrow"/>
          <w:sz w:val="24"/>
          <w:szCs w:val="24"/>
        </w:rPr>
        <w:t xml:space="preserve"> y niñas </w:t>
      </w:r>
      <w:r w:rsidR="009E3868">
        <w:rPr>
          <w:rFonts w:ascii="Arial Narrow" w:hAnsi="Arial Narrow"/>
          <w:sz w:val="24"/>
          <w:szCs w:val="24"/>
        </w:rPr>
        <w:t xml:space="preserve"> en el nivel de inicio</w:t>
      </w:r>
      <w:r w:rsidR="00D100D2">
        <w:rPr>
          <w:rFonts w:ascii="Arial Narrow" w:hAnsi="Arial Narrow"/>
          <w:sz w:val="24"/>
          <w:szCs w:val="24"/>
        </w:rPr>
        <w:t xml:space="preserve">; </w:t>
      </w:r>
      <w:r w:rsidR="009E3868">
        <w:rPr>
          <w:rFonts w:ascii="Arial Narrow" w:hAnsi="Arial Narrow"/>
          <w:sz w:val="24"/>
          <w:szCs w:val="24"/>
        </w:rPr>
        <w:t xml:space="preserve"> </w:t>
      </w:r>
      <w:r w:rsidR="00554C3B" w:rsidRPr="00814DE5">
        <w:rPr>
          <w:rFonts w:ascii="Arial Narrow" w:hAnsi="Arial Narrow"/>
          <w:sz w:val="24"/>
          <w:szCs w:val="24"/>
        </w:rPr>
        <w:t>como se ve</w:t>
      </w:r>
      <w:r w:rsidR="00D100D2">
        <w:rPr>
          <w:rFonts w:ascii="Arial Narrow" w:hAnsi="Arial Narrow"/>
          <w:sz w:val="24"/>
          <w:szCs w:val="24"/>
        </w:rPr>
        <w:t xml:space="preserve">, </w:t>
      </w:r>
      <w:r w:rsidR="009E3868">
        <w:rPr>
          <w:rFonts w:ascii="Arial Narrow" w:hAnsi="Arial Narrow"/>
          <w:sz w:val="24"/>
          <w:szCs w:val="24"/>
        </w:rPr>
        <w:t xml:space="preserve"> aún </w:t>
      </w:r>
      <w:r w:rsidR="000B6E67">
        <w:rPr>
          <w:rFonts w:ascii="Arial Narrow" w:hAnsi="Arial Narrow"/>
          <w:sz w:val="24"/>
          <w:szCs w:val="24"/>
        </w:rPr>
        <w:t xml:space="preserve">persiste </w:t>
      </w:r>
      <w:r w:rsidR="009E3868">
        <w:rPr>
          <w:rFonts w:ascii="Arial Narrow" w:hAnsi="Arial Narrow"/>
          <w:sz w:val="24"/>
          <w:szCs w:val="24"/>
        </w:rPr>
        <w:t xml:space="preserve">deficiencias </w:t>
      </w:r>
      <w:r w:rsidR="00554C3B" w:rsidRPr="00814DE5">
        <w:rPr>
          <w:rFonts w:ascii="Arial Narrow" w:hAnsi="Arial Narrow"/>
          <w:sz w:val="24"/>
          <w:szCs w:val="24"/>
        </w:rPr>
        <w:t xml:space="preserve"> qu</w:t>
      </w:r>
      <w:r w:rsidR="008937B1">
        <w:rPr>
          <w:rFonts w:ascii="Arial Narrow" w:hAnsi="Arial Narrow"/>
          <w:sz w:val="24"/>
          <w:szCs w:val="24"/>
        </w:rPr>
        <w:t xml:space="preserve">e superar </w:t>
      </w:r>
      <w:r w:rsidR="00554C3B" w:rsidRPr="00814DE5">
        <w:rPr>
          <w:rFonts w:ascii="Arial Narrow" w:hAnsi="Arial Narrow"/>
          <w:sz w:val="24"/>
          <w:szCs w:val="24"/>
        </w:rPr>
        <w:t xml:space="preserve"> de acuerdo a los desempeños y</w:t>
      </w:r>
      <w:r w:rsidR="000B6E67">
        <w:rPr>
          <w:rFonts w:ascii="Arial Narrow" w:hAnsi="Arial Narrow"/>
          <w:sz w:val="24"/>
          <w:szCs w:val="24"/>
        </w:rPr>
        <w:t xml:space="preserve"> </w:t>
      </w:r>
      <w:r w:rsidR="00554C3B" w:rsidRPr="00814DE5">
        <w:rPr>
          <w:rFonts w:ascii="Arial Narrow" w:hAnsi="Arial Narrow"/>
          <w:sz w:val="24"/>
          <w:szCs w:val="24"/>
        </w:rPr>
        <w:t xml:space="preserve"> parámetros nacionales.</w:t>
      </w:r>
      <w:r w:rsidR="00F13E17">
        <w:rPr>
          <w:rFonts w:ascii="Arial Narrow" w:hAnsi="Arial Narrow"/>
          <w:sz w:val="24"/>
          <w:szCs w:val="24"/>
        </w:rPr>
        <w:t xml:space="preserve"> </w:t>
      </w:r>
      <w:r w:rsidR="008937B1">
        <w:rPr>
          <w:rFonts w:ascii="Arial Narrow" w:hAnsi="Arial Narrow"/>
          <w:sz w:val="24"/>
          <w:szCs w:val="24"/>
        </w:rPr>
        <w:t xml:space="preserve">Por otro lado, en </w:t>
      </w:r>
      <w:r w:rsidR="00637FC3">
        <w:rPr>
          <w:rFonts w:ascii="Arial Narrow" w:hAnsi="Arial Narrow"/>
          <w:sz w:val="24"/>
          <w:szCs w:val="24"/>
        </w:rPr>
        <w:t xml:space="preserve">cuarto </w:t>
      </w:r>
      <w:proofErr w:type="gramStart"/>
      <w:r w:rsidR="00637FC3">
        <w:rPr>
          <w:rFonts w:ascii="Arial Narrow" w:hAnsi="Arial Narrow"/>
          <w:sz w:val="24"/>
          <w:szCs w:val="24"/>
        </w:rPr>
        <w:t>grado …</w:t>
      </w:r>
      <w:proofErr w:type="gramEnd"/>
      <w:r w:rsidR="00637FC3">
        <w:rPr>
          <w:rFonts w:ascii="Arial Narrow" w:hAnsi="Arial Narrow"/>
          <w:sz w:val="24"/>
          <w:szCs w:val="24"/>
        </w:rPr>
        <w:t>………</w:t>
      </w:r>
      <w:r w:rsidR="009C3D0F">
        <w:rPr>
          <w:rFonts w:ascii="Arial Narrow" w:hAnsi="Arial Narrow"/>
          <w:sz w:val="24"/>
          <w:szCs w:val="24"/>
        </w:rPr>
        <w:t>(Exponer el c</w:t>
      </w:r>
      <w:r w:rsidR="00637FC3">
        <w:rPr>
          <w:rFonts w:ascii="Arial Narrow" w:hAnsi="Arial Narrow"/>
          <w:sz w:val="24"/>
          <w:szCs w:val="24"/>
        </w:rPr>
        <w:t xml:space="preserve">uadro histórico </w:t>
      </w:r>
      <w:r w:rsidR="009C3D0F">
        <w:rPr>
          <w:rFonts w:ascii="Arial Narrow" w:hAnsi="Arial Narrow"/>
          <w:sz w:val="24"/>
          <w:szCs w:val="24"/>
        </w:rPr>
        <w:t xml:space="preserve"> de </w:t>
      </w:r>
      <w:r w:rsidR="00421F9E">
        <w:rPr>
          <w:rFonts w:ascii="Arial Narrow" w:hAnsi="Arial Narrow"/>
          <w:sz w:val="24"/>
          <w:szCs w:val="24"/>
        </w:rPr>
        <w:t>SICRECE</w:t>
      </w:r>
      <w:r w:rsidR="009C3D0F">
        <w:rPr>
          <w:rFonts w:ascii="Arial Narrow" w:hAnsi="Arial Narrow"/>
          <w:sz w:val="24"/>
          <w:szCs w:val="24"/>
        </w:rPr>
        <w:t>)</w:t>
      </w:r>
    </w:p>
    <w:p w:rsidR="00F13E17" w:rsidRDefault="00554C3B" w:rsidP="0000526F">
      <w:pPr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14DE5">
        <w:rPr>
          <w:rFonts w:ascii="Arial Narrow" w:hAnsi="Arial Narrow"/>
          <w:sz w:val="24"/>
          <w:szCs w:val="24"/>
        </w:rPr>
        <w:t xml:space="preserve">Por tales considerandos se propone desarrollar con el equipo de docentes </w:t>
      </w:r>
      <w:r w:rsidR="00F13E17">
        <w:rPr>
          <w:rFonts w:ascii="Arial Narrow" w:hAnsi="Arial Narrow"/>
          <w:sz w:val="24"/>
          <w:szCs w:val="24"/>
        </w:rPr>
        <w:t>de los grados evalua</w:t>
      </w:r>
      <w:r w:rsidR="000B6E67">
        <w:rPr>
          <w:rFonts w:ascii="Arial Narrow" w:hAnsi="Arial Narrow"/>
          <w:sz w:val="24"/>
          <w:szCs w:val="24"/>
        </w:rPr>
        <w:t xml:space="preserve">dos y la comunidad educativa </w:t>
      </w:r>
      <w:r w:rsidR="00F13E17">
        <w:rPr>
          <w:rFonts w:ascii="Arial Narrow" w:hAnsi="Arial Narrow"/>
          <w:sz w:val="24"/>
          <w:szCs w:val="24"/>
        </w:rPr>
        <w:t xml:space="preserve"> </w:t>
      </w:r>
      <w:r w:rsidRPr="00814DE5">
        <w:rPr>
          <w:rFonts w:ascii="Arial Narrow" w:hAnsi="Arial Narrow"/>
          <w:sz w:val="24"/>
          <w:szCs w:val="24"/>
        </w:rPr>
        <w:t xml:space="preserve">un conjunto de actividades y estrategias para mejorar los niveles de aprendizaje. </w:t>
      </w:r>
      <w:bookmarkStart w:id="0" w:name="_GoBack"/>
      <w:bookmarkEnd w:id="0"/>
    </w:p>
    <w:p w:rsidR="0000526F" w:rsidRDefault="008937B1" w:rsidP="0000526F">
      <w:pPr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</w:t>
      </w:r>
      <w:r w:rsidR="00F13E17">
        <w:rPr>
          <w:rFonts w:ascii="Arial Narrow" w:hAnsi="Arial Narrow"/>
          <w:sz w:val="24"/>
          <w:szCs w:val="24"/>
        </w:rPr>
        <w:t>irección de</w:t>
      </w:r>
      <w:r w:rsidR="00554C3B" w:rsidRPr="00814DE5">
        <w:rPr>
          <w:rFonts w:ascii="Arial Narrow" w:hAnsi="Arial Narrow"/>
          <w:sz w:val="24"/>
          <w:szCs w:val="24"/>
        </w:rPr>
        <w:t xml:space="preserve"> la IE. </w:t>
      </w:r>
      <w:r>
        <w:rPr>
          <w:rFonts w:ascii="Arial Narrow" w:hAnsi="Arial Narrow"/>
          <w:sz w:val="24"/>
          <w:szCs w:val="24"/>
        </w:rPr>
        <w:t xml:space="preserve">desarrollará </w:t>
      </w:r>
      <w:r w:rsidR="00554C3B" w:rsidRPr="00814DE5">
        <w:rPr>
          <w:rFonts w:ascii="Arial Narrow" w:hAnsi="Arial Narrow"/>
          <w:sz w:val="24"/>
          <w:szCs w:val="24"/>
        </w:rPr>
        <w:t xml:space="preserve"> talleres</w:t>
      </w:r>
      <w:r w:rsidR="00672450">
        <w:rPr>
          <w:rFonts w:ascii="Arial Narrow" w:hAnsi="Arial Narrow"/>
          <w:sz w:val="24"/>
          <w:szCs w:val="24"/>
        </w:rPr>
        <w:t xml:space="preserve"> y GIAS</w:t>
      </w:r>
      <w:r w:rsidR="00F13E17">
        <w:rPr>
          <w:rFonts w:ascii="Arial Narrow" w:hAnsi="Arial Narrow"/>
          <w:sz w:val="24"/>
          <w:szCs w:val="24"/>
        </w:rPr>
        <w:t xml:space="preserve"> de aprendizaje para cada grado con énfasis en lo</w:t>
      </w:r>
      <w:r w:rsidR="0000526F">
        <w:rPr>
          <w:rFonts w:ascii="Arial Narrow" w:hAnsi="Arial Narrow"/>
          <w:sz w:val="24"/>
          <w:szCs w:val="24"/>
        </w:rPr>
        <w:t xml:space="preserve">s grados evaluables por la ECE y ECELO; </w:t>
      </w:r>
      <w:r w:rsidR="00F13E17">
        <w:rPr>
          <w:rFonts w:ascii="Arial Narrow" w:hAnsi="Arial Narrow"/>
          <w:sz w:val="24"/>
          <w:szCs w:val="24"/>
        </w:rPr>
        <w:t xml:space="preserve">además </w:t>
      </w:r>
      <w:r w:rsidR="00DD4535">
        <w:rPr>
          <w:rFonts w:ascii="Arial Narrow" w:hAnsi="Arial Narrow"/>
          <w:sz w:val="24"/>
          <w:szCs w:val="24"/>
        </w:rPr>
        <w:t xml:space="preserve">convocará  a los docentes a reuniones periódicas para efectuar la  reflexión sobre los </w:t>
      </w:r>
      <w:r w:rsidR="0000526F">
        <w:rPr>
          <w:rFonts w:ascii="Arial Narrow" w:hAnsi="Arial Narrow"/>
          <w:sz w:val="24"/>
          <w:szCs w:val="24"/>
        </w:rPr>
        <w:t xml:space="preserve">aprendizajes después de evaluar </w:t>
      </w:r>
      <w:r w:rsidR="00DD4535">
        <w:rPr>
          <w:rFonts w:ascii="Arial Narrow" w:hAnsi="Arial Narrow"/>
          <w:sz w:val="24"/>
          <w:szCs w:val="24"/>
        </w:rPr>
        <w:t xml:space="preserve"> a lo</w:t>
      </w:r>
      <w:r w:rsidR="00637FC3">
        <w:rPr>
          <w:rFonts w:ascii="Arial Narrow" w:hAnsi="Arial Narrow"/>
          <w:sz w:val="24"/>
          <w:szCs w:val="24"/>
        </w:rPr>
        <w:t>s estudiantes con los Kit</w:t>
      </w:r>
      <w:r w:rsidR="00DD4535">
        <w:rPr>
          <w:rFonts w:ascii="Arial Narrow" w:hAnsi="Arial Narrow"/>
          <w:sz w:val="24"/>
          <w:szCs w:val="24"/>
        </w:rPr>
        <w:t xml:space="preserve"> de </w:t>
      </w:r>
      <w:r w:rsidR="00637FC3">
        <w:rPr>
          <w:rFonts w:ascii="Arial Narrow" w:hAnsi="Arial Narrow"/>
          <w:sz w:val="24"/>
          <w:szCs w:val="24"/>
        </w:rPr>
        <w:t>E</w:t>
      </w:r>
      <w:r w:rsidR="00DD4535">
        <w:rPr>
          <w:rFonts w:ascii="Arial Narrow" w:hAnsi="Arial Narrow"/>
          <w:sz w:val="24"/>
          <w:szCs w:val="24"/>
        </w:rPr>
        <w:t xml:space="preserve">valuación </w:t>
      </w:r>
      <w:r w:rsidR="0000526F">
        <w:rPr>
          <w:rFonts w:ascii="Arial Narrow" w:hAnsi="Arial Narrow"/>
          <w:sz w:val="24"/>
          <w:szCs w:val="24"/>
        </w:rPr>
        <w:t xml:space="preserve">del MINEDU </w:t>
      </w:r>
      <w:r w:rsidR="00DD4535">
        <w:rPr>
          <w:rFonts w:ascii="Arial Narrow" w:hAnsi="Arial Narrow"/>
          <w:sz w:val="24"/>
          <w:szCs w:val="24"/>
        </w:rPr>
        <w:t>y los cuadernillos de la ERA, estas actividades concluirán c</w:t>
      </w:r>
      <w:r w:rsidR="00637FC3">
        <w:rPr>
          <w:rFonts w:ascii="Arial Narrow" w:hAnsi="Arial Narrow"/>
          <w:sz w:val="24"/>
          <w:szCs w:val="24"/>
        </w:rPr>
        <w:t xml:space="preserve">on las jornadas y encuentros con </w:t>
      </w:r>
      <w:r w:rsidR="00DD4535">
        <w:rPr>
          <w:rFonts w:ascii="Arial Narrow" w:hAnsi="Arial Narrow"/>
          <w:sz w:val="24"/>
          <w:szCs w:val="24"/>
        </w:rPr>
        <w:t xml:space="preserve"> los pa</w:t>
      </w:r>
      <w:r w:rsidR="0000526F">
        <w:rPr>
          <w:rFonts w:ascii="Arial Narrow" w:hAnsi="Arial Narrow"/>
          <w:sz w:val="24"/>
          <w:szCs w:val="24"/>
        </w:rPr>
        <w:t xml:space="preserve">dres de familia en las que se comunicarán </w:t>
      </w:r>
      <w:r w:rsidR="00DD4535">
        <w:rPr>
          <w:rFonts w:ascii="Arial Narrow" w:hAnsi="Arial Narrow"/>
          <w:sz w:val="24"/>
          <w:szCs w:val="24"/>
        </w:rPr>
        <w:t xml:space="preserve"> los logros de los estudiantes a </w:t>
      </w:r>
      <w:r w:rsidR="0000526F">
        <w:rPr>
          <w:rFonts w:ascii="Arial Narrow" w:hAnsi="Arial Narrow"/>
          <w:sz w:val="24"/>
          <w:szCs w:val="24"/>
        </w:rPr>
        <w:t xml:space="preserve">través de un reporte en cuadros comparativos e históricos, por </w:t>
      </w:r>
      <w:r w:rsidR="00DD4535">
        <w:rPr>
          <w:rFonts w:ascii="Arial Narrow" w:hAnsi="Arial Narrow"/>
          <w:sz w:val="24"/>
          <w:szCs w:val="24"/>
        </w:rPr>
        <w:t xml:space="preserve"> otro lado</w:t>
      </w:r>
      <w:r w:rsidR="0000526F">
        <w:rPr>
          <w:rFonts w:ascii="Arial Narrow" w:hAnsi="Arial Narrow"/>
          <w:sz w:val="24"/>
          <w:szCs w:val="24"/>
        </w:rPr>
        <w:t xml:space="preserve">, </w:t>
      </w:r>
      <w:r w:rsidR="00DD4535">
        <w:rPr>
          <w:rFonts w:ascii="Arial Narrow" w:hAnsi="Arial Narrow"/>
          <w:sz w:val="24"/>
          <w:szCs w:val="24"/>
        </w:rPr>
        <w:t xml:space="preserve">es </w:t>
      </w:r>
      <w:r w:rsidR="0000526F">
        <w:rPr>
          <w:rFonts w:ascii="Arial Narrow" w:hAnsi="Arial Narrow"/>
          <w:sz w:val="24"/>
          <w:szCs w:val="24"/>
        </w:rPr>
        <w:t xml:space="preserve">política de la IE. </w:t>
      </w:r>
      <w:proofErr w:type="gramStart"/>
      <w:r w:rsidR="0000526F">
        <w:rPr>
          <w:rFonts w:ascii="Arial Narrow" w:hAnsi="Arial Narrow"/>
          <w:sz w:val="24"/>
          <w:szCs w:val="24"/>
        </w:rPr>
        <w:t>que</w:t>
      </w:r>
      <w:proofErr w:type="gramEnd"/>
      <w:r w:rsidR="0000526F">
        <w:rPr>
          <w:rFonts w:ascii="Arial Narrow" w:hAnsi="Arial Narrow"/>
          <w:sz w:val="24"/>
          <w:szCs w:val="24"/>
        </w:rPr>
        <w:t xml:space="preserve"> los docentes de 2° y 4° grado asistan obligatoriamente a </w:t>
      </w:r>
      <w:r w:rsidR="00DD4535">
        <w:rPr>
          <w:rFonts w:ascii="Arial Narrow" w:hAnsi="Arial Narrow"/>
          <w:sz w:val="24"/>
          <w:szCs w:val="24"/>
        </w:rPr>
        <w:t xml:space="preserve"> los talleres convocados por la UGEL</w:t>
      </w:r>
      <w:r w:rsidR="0000526F">
        <w:rPr>
          <w:rFonts w:ascii="Arial Narrow" w:hAnsi="Arial Narrow"/>
          <w:sz w:val="24"/>
          <w:szCs w:val="24"/>
        </w:rPr>
        <w:t>.</w:t>
      </w:r>
      <w:r w:rsidR="00DD4535">
        <w:rPr>
          <w:rFonts w:ascii="Arial Narrow" w:hAnsi="Arial Narrow"/>
          <w:sz w:val="24"/>
          <w:szCs w:val="24"/>
        </w:rPr>
        <w:t xml:space="preserve"> </w:t>
      </w:r>
    </w:p>
    <w:p w:rsidR="00B40981" w:rsidRPr="004F06FE" w:rsidRDefault="00DB4E1F" w:rsidP="0000526F">
      <w:pPr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4F06FE">
        <w:rPr>
          <w:rFonts w:ascii="Arial Narrow" w:hAnsi="Arial Narrow"/>
          <w:b/>
          <w:sz w:val="24"/>
          <w:szCs w:val="24"/>
        </w:rPr>
        <w:t>OBJETIVOS.</w:t>
      </w:r>
    </w:p>
    <w:p w:rsidR="00B40981" w:rsidRPr="00814DE5" w:rsidRDefault="00DB4E1F" w:rsidP="00B40981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14DE5">
        <w:rPr>
          <w:rFonts w:ascii="Arial Narrow" w:hAnsi="Arial Narrow"/>
          <w:b/>
          <w:sz w:val="24"/>
          <w:szCs w:val="24"/>
        </w:rPr>
        <w:t>GENERAL</w:t>
      </w:r>
    </w:p>
    <w:p w:rsidR="00B40981" w:rsidRPr="00814DE5" w:rsidRDefault="00490E93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Elevar </w:t>
      </w:r>
      <w:r w:rsidR="00B40981" w:rsidRPr="00814DE5">
        <w:rPr>
          <w:rFonts w:ascii="Arial Narrow" w:hAnsi="Arial Narrow"/>
          <w:sz w:val="24"/>
          <w:szCs w:val="24"/>
        </w:rPr>
        <w:t xml:space="preserve"> los niveles de aprendizaje de lo</w:t>
      </w:r>
      <w:r>
        <w:rPr>
          <w:rFonts w:ascii="Arial Narrow" w:hAnsi="Arial Narrow"/>
          <w:sz w:val="24"/>
          <w:szCs w:val="24"/>
        </w:rPr>
        <w:t>s niños y niñas de la IE. N</w:t>
      </w:r>
      <w:proofErr w:type="gramStart"/>
      <w:r>
        <w:rPr>
          <w:rFonts w:ascii="Arial Narrow" w:hAnsi="Arial Narrow"/>
          <w:sz w:val="24"/>
          <w:szCs w:val="24"/>
        </w:rPr>
        <w:t>° …</w:t>
      </w:r>
      <w:proofErr w:type="gramEnd"/>
      <w:r>
        <w:rPr>
          <w:rFonts w:ascii="Arial Narrow" w:hAnsi="Arial Narrow"/>
          <w:sz w:val="24"/>
          <w:szCs w:val="24"/>
        </w:rPr>
        <w:t>……….</w:t>
      </w:r>
      <w:r w:rsidR="00B40981" w:rsidRPr="00814DE5">
        <w:rPr>
          <w:rFonts w:ascii="Arial Narrow" w:hAnsi="Arial Narrow"/>
          <w:sz w:val="24"/>
          <w:szCs w:val="24"/>
        </w:rPr>
        <w:t xml:space="preserve"> en las habilidades de comp</w:t>
      </w:r>
      <w:r w:rsidR="0000526F">
        <w:rPr>
          <w:rFonts w:ascii="Arial Narrow" w:hAnsi="Arial Narrow"/>
          <w:sz w:val="24"/>
          <w:szCs w:val="24"/>
        </w:rPr>
        <w:t xml:space="preserve">rensión lectora y resolución de problemas </w:t>
      </w:r>
      <w:r w:rsidR="00B40981" w:rsidRPr="00814DE5">
        <w:rPr>
          <w:rFonts w:ascii="Arial Narrow" w:hAnsi="Arial Narrow"/>
          <w:sz w:val="24"/>
          <w:szCs w:val="24"/>
        </w:rPr>
        <w:t xml:space="preserve"> matemático</w:t>
      </w:r>
      <w:r w:rsidR="0000526F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>en el año 2017</w:t>
      </w:r>
      <w:r w:rsidR="00B40981" w:rsidRPr="00814DE5">
        <w:rPr>
          <w:rFonts w:ascii="Arial Narrow" w:hAnsi="Arial Narrow"/>
          <w:sz w:val="24"/>
          <w:szCs w:val="24"/>
        </w:rPr>
        <w:t>.</w:t>
      </w:r>
    </w:p>
    <w:p w:rsidR="00B40981" w:rsidRPr="00814DE5" w:rsidRDefault="00490E93" w:rsidP="00B40981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ESPECÍFICO</w:t>
      </w:r>
      <w:r w:rsidR="00DB4E1F" w:rsidRPr="00814DE5">
        <w:rPr>
          <w:rFonts w:ascii="Arial Narrow" w:hAnsi="Arial Narrow"/>
          <w:b/>
          <w:sz w:val="24"/>
          <w:szCs w:val="24"/>
        </w:rPr>
        <w:t xml:space="preserve"> </w:t>
      </w:r>
    </w:p>
    <w:p w:rsidR="003A7517" w:rsidRDefault="003A7517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Fortalecer las capacidades de los docentes de la institución con énfasis en el 2° y 4° grados  a través de talleres, reuniones y  GIAS  de interaprendizaje.</w:t>
      </w:r>
    </w:p>
    <w:p w:rsidR="00B40981" w:rsidRDefault="003A7517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Implementar la evaluación formativa mensual o bimensual siguie</w:t>
      </w:r>
      <w:r w:rsidR="00515AEC">
        <w:rPr>
          <w:rFonts w:ascii="Arial Narrow" w:hAnsi="Arial Narrow"/>
          <w:sz w:val="24"/>
          <w:szCs w:val="24"/>
        </w:rPr>
        <w:t>ndo las orientaciones de los Kit de E</w:t>
      </w:r>
      <w:r>
        <w:rPr>
          <w:rFonts w:ascii="Arial Narrow" w:hAnsi="Arial Narrow"/>
          <w:sz w:val="24"/>
          <w:szCs w:val="24"/>
        </w:rPr>
        <w:t>valuación y la ERA  con una constant</w:t>
      </w:r>
      <w:r w:rsidR="0000526F">
        <w:rPr>
          <w:rFonts w:ascii="Arial Narrow" w:hAnsi="Arial Narrow"/>
          <w:sz w:val="24"/>
          <w:szCs w:val="24"/>
        </w:rPr>
        <w:t>e reflexión de la comunidad educativa</w:t>
      </w:r>
      <w:r>
        <w:rPr>
          <w:rFonts w:ascii="Arial Narrow" w:hAnsi="Arial Narrow"/>
          <w:sz w:val="24"/>
          <w:szCs w:val="24"/>
        </w:rPr>
        <w:t>.</w:t>
      </w:r>
    </w:p>
    <w:p w:rsidR="00490E93" w:rsidRDefault="003A7517" w:rsidP="00B4098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Implementar las reuniones con padres de familia “encuentros y jornadas” con la finalidad de observar y reflexionar de cerca respecto al avance los estudiantes.</w:t>
      </w:r>
    </w:p>
    <w:p w:rsidR="003A7517" w:rsidRDefault="008E6077" w:rsidP="008E607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Ejecutar las sesiones de aprendizaje respetando los p</w:t>
      </w:r>
      <w:r w:rsidR="0000526F">
        <w:rPr>
          <w:rFonts w:ascii="Arial Narrow" w:hAnsi="Arial Narrow"/>
          <w:sz w:val="24"/>
          <w:szCs w:val="24"/>
        </w:rPr>
        <w:t>rocesos didácticos, pedagógicos y enfoques del área, Propuesta Pedagógica EIB y orientaciones de programación curricular.</w:t>
      </w:r>
    </w:p>
    <w:p w:rsidR="009C3D0F" w:rsidRDefault="009C3D0F" w:rsidP="008E607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</w:t>
      </w:r>
      <w:r w:rsidR="0000526F">
        <w:rPr>
          <w:rFonts w:ascii="Arial Narrow" w:hAnsi="Arial Narrow"/>
          <w:sz w:val="24"/>
          <w:szCs w:val="24"/>
        </w:rPr>
        <w:t>ificar y ejecutar el  monitoreo</w:t>
      </w:r>
      <w:r>
        <w:rPr>
          <w:rFonts w:ascii="Arial Narrow" w:hAnsi="Arial Narrow"/>
          <w:sz w:val="24"/>
          <w:szCs w:val="24"/>
        </w:rPr>
        <w:t xml:space="preserve"> y acompañamiento</w:t>
      </w:r>
      <w:r w:rsidR="0000526F">
        <w:rPr>
          <w:rFonts w:ascii="Arial Narrow" w:hAnsi="Arial Narrow"/>
          <w:sz w:val="24"/>
          <w:szCs w:val="24"/>
        </w:rPr>
        <w:t xml:space="preserve"> pedagógico </w:t>
      </w:r>
      <w:r>
        <w:rPr>
          <w:rFonts w:ascii="Arial Narrow" w:hAnsi="Arial Narrow"/>
          <w:sz w:val="24"/>
          <w:szCs w:val="24"/>
        </w:rPr>
        <w:t>en aula.</w:t>
      </w:r>
    </w:p>
    <w:p w:rsidR="009C3D0F" w:rsidRPr="00814DE5" w:rsidRDefault="009C3D0F" w:rsidP="008E607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Implementar las condiciones básicas</w:t>
      </w:r>
      <w:r w:rsidR="0000526F">
        <w:rPr>
          <w:rFonts w:ascii="Arial Narrow" w:hAnsi="Arial Narrow"/>
          <w:sz w:val="24"/>
          <w:szCs w:val="24"/>
        </w:rPr>
        <w:t xml:space="preserve"> en el aula </w:t>
      </w:r>
      <w:r>
        <w:rPr>
          <w:rFonts w:ascii="Arial Narrow" w:hAnsi="Arial Narrow"/>
          <w:sz w:val="24"/>
          <w:szCs w:val="24"/>
        </w:rPr>
        <w:t xml:space="preserve"> para el proceso de aprendizaje.</w:t>
      </w:r>
    </w:p>
    <w:p w:rsidR="00DB4E1F" w:rsidRPr="00814DE5" w:rsidRDefault="00DB4E1F" w:rsidP="00DB4E1F">
      <w:pPr>
        <w:pStyle w:val="Prrafodelista"/>
        <w:numPr>
          <w:ilvl w:val="0"/>
          <w:numId w:val="2"/>
        </w:numPr>
        <w:rPr>
          <w:rFonts w:ascii="Arial Narrow" w:hAnsi="Arial Narrow" w:cs="Arial"/>
          <w:b/>
          <w:sz w:val="24"/>
          <w:szCs w:val="24"/>
        </w:rPr>
      </w:pPr>
      <w:r w:rsidRPr="00814DE5">
        <w:rPr>
          <w:rFonts w:ascii="Arial Narrow" w:hAnsi="Arial Narrow" w:cs="Arial"/>
          <w:b/>
          <w:sz w:val="24"/>
          <w:szCs w:val="24"/>
        </w:rPr>
        <w:t>METAS DE ATENCIÓN.</w:t>
      </w:r>
    </w:p>
    <w:p w:rsidR="00DB4E1F" w:rsidRPr="00814DE5" w:rsidRDefault="00DB4E1F" w:rsidP="00DB4E1F">
      <w:pPr>
        <w:spacing w:line="360" w:lineRule="auto"/>
        <w:ind w:left="-540" w:firstLine="540"/>
        <w:jc w:val="both"/>
        <w:rPr>
          <w:rFonts w:ascii="Arial Narrow" w:hAnsi="Arial Narrow"/>
          <w:b/>
          <w:sz w:val="24"/>
          <w:szCs w:val="24"/>
        </w:rPr>
      </w:pPr>
      <w:r w:rsidRPr="00814DE5">
        <w:rPr>
          <w:rFonts w:ascii="Arial Narrow" w:hAnsi="Arial Narrow"/>
          <w:b/>
          <w:sz w:val="24"/>
          <w:szCs w:val="24"/>
        </w:rPr>
        <w:t>3.1.  Metas de Ocupación.</w:t>
      </w:r>
    </w:p>
    <w:tbl>
      <w:tblPr>
        <w:tblStyle w:val="Cuadrculaclara-nfasis5"/>
        <w:tblW w:w="8647" w:type="dxa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969"/>
      </w:tblGrid>
      <w:tr w:rsidR="00DB4E1F" w:rsidRPr="00814DE5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B4E1F" w:rsidP="00802B36">
            <w:pPr>
              <w:ind w:left="-540" w:firstLine="5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  <w:tc>
          <w:tcPr>
            <w:tcW w:w="2410" w:type="dxa"/>
          </w:tcPr>
          <w:p w:rsidR="00DB4E1F" w:rsidRPr="00814DE5" w:rsidRDefault="00DB4E1F" w:rsidP="00802B36">
            <w:pPr>
              <w:ind w:left="-540"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>Integrantes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802B36">
            <w:pPr>
              <w:ind w:left="-540" w:firstLine="54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>N° de personas</w:t>
            </w:r>
          </w:p>
        </w:tc>
        <w:tc>
          <w:tcPr>
            <w:tcW w:w="3969" w:type="dxa"/>
          </w:tcPr>
          <w:p w:rsidR="00DB4E1F" w:rsidRPr="00814DE5" w:rsidRDefault="00DB4E1F" w:rsidP="00802B36">
            <w:pPr>
              <w:ind w:left="-540"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814DE5">
              <w:rPr>
                <w:rFonts w:ascii="Arial Narrow" w:hAnsi="Arial Narrow"/>
                <w:b/>
                <w:sz w:val="24"/>
                <w:szCs w:val="24"/>
              </w:rPr>
              <w:t xml:space="preserve">Función </w:t>
            </w:r>
          </w:p>
        </w:tc>
      </w:tr>
      <w:tr w:rsidR="00DB4E1F" w:rsidRPr="00814DE5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B4E1F" w:rsidP="00802B36">
            <w:pPr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DB4E1F" w:rsidRPr="00814DE5" w:rsidRDefault="00DB4E1F" w:rsidP="00802B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802B36">
            <w:pPr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01A92" w:rsidP="00802B36">
            <w:pPr>
              <w:ind w:left="-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Dirigir la gestión pedagógica</w:t>
            </w:r>
          </w:p>
        </w:tc>
      </w:tr>
      <w:tr w:rsidR="00DB4E1F" w:rsidRPr="00814DE5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01A92" w:rsidP="00802B36">
            <w:pPr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DB4E1F" w:rsidRPr="00814DE5" w:rsidRDefault="00DB4E1F" w:rsidP="00802B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Docentes de aula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802B36">
            <w:pPr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B4E1F" w:rsidP="00802B36">
            <w:pPr>
              <w:ind w:left="-5" w:firstLin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Dirigir procesos de aprendizaje</w:t>
            </w:r>
            <w:r w:rsidR="00D01A92">
              <w:rPr>
                <w:rFonts w:ascii="Arial Narrow" w:hAnsi="Arial Narrow"/>
                <w:sz w:val="24"/>
                <w:szCs w:val="24"/>
              </w:rPr>
              <w:t xml:space="preserve"> en aula en función a los desempeños</w:t>
            </w:r>
            <w:r w:rsidRPr="00814DE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B4E1F" w:rsidRPr="00814DE5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B4E1F" w:rsidRPr="00814DE5" w:rsidRDefault="00D01A92" w:rsidP="00802B36">
            <w:pPr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DB4E1F" w:rsidRPr="00814DE5" w:rsidRDefault="00D01A92" w:rsidP="00802B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Coordinador del grado o ciclo.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DB4E1F" w:rsidRPr="00814DE5" w:rsidRDefault="00DB4E1F" w:rsidP="00802B36">
            <w:pPr>
              <w:ind w:left="-540" w:firstLine="5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E1F" w:rsidRPr="00814DE5" w:rsidRDefault="00D01A92" w:rsidP="00802B36">
            <w:pPr>
              <w:ind w:left="-5" w:firstLine="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Coordinar las actividades del grado o ciclo</w:t>
            </w:r>
          </w:p>
        </w:tc>
      </w:tr>
    </w:tbl>
    <w:p w:rsidR="00DB4E1F" w:rsidRPr="00814DE5" w:rsidRDefault="004F06FE" w:rsidP="00802B3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3</w:t>
      </w:r>
      <w:r w:rsidR="00DB4E1F" w:rsidRPr="00814DE5">
        <w:rPr>
          <w:rFonts w:ascii="Arial Narrow" w:hAnsi="Arial Narrow"/>
          <w:sz w:val="24"/>
          <w:szCs w:val="24"/>
        </w:rPr>
        <w:t xml:space="preserve">.2. </w:t>
      </w:r>
      <w:r w:rsidR="00DB4E1F" w:rsidRPr="00814DE5">
        <w:rPr>
          <w:rFonts w:ascii="Arial Narrow" w:hAnsi="Arial Narrow"/>
          <w:b/>
          <w:sz w:val="24"/>
          <w:szCs w:val="24"/>
        </w:rPr>
        <w:t>Metas de atención.</w:t>
      </w:r>
    </w:p>
    <w:tbl>
      <w:tblPr>
        <w:tblStyle w:val="Listaclara-nfasis5"/>
        <w:tblW w:w="9072" w:type="dxa"/>
        <w:tblLook w:val="01E0" w:firstRow="1" w:lastRow="1" w:firstColumn="1" w:lastColumn="1" w:noHBand="0" w:noVBand="0"/>
      </w:tblPr>
      <w:tblGrid>
        <w:gridCol w:w="1559"/>
        <w:gridCol w:w="1984"/>
        <w:gridCol w:w="3119"/>
        <w:gridCol w:w="2410"/>
      </w:tblGrid>
      <w:tr w:rsidR="00DB4E1F" w:rsidRPr="00814DE5" w:rsidTr="00D3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814DE5">
              <w:rPr>
                <w:rFonts w:ascii="Arial Narrow" w:hAnsi="Arial Narrow"/>
                <w:sz w:val="24"/>
                <w:szCs w:val="24"/>
              </w:rPr>
              <w:t>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B4E1F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DB4E1F" w:rsidRPr="00814DE5">
              <w:rPr>
                <w:rFonts w:ascii="Arial Narrow" w:hAnsi="Arial Narrow"/>
                <w:sz w:val="24"/>
                <w:szCs w:val="24"/>
              </w:rPr>
              <w:t>SECCION</w:t>
            </w:r>
          </w:p>
        </w:tc>
        <w:tc>
          <w:tcPr>
            <w:tcW w:w="3119" w:type="dxa"/>
          </w:tcPr>
          <w:p w:rsidR="00DB4E1F" w:rsidRPr="00814DE5" w:rsidRDefault="00D01A92" w:rsidP="004F06F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DB4E1F" w:rsidRPr="00814DE5">
              <w:rPr>
                <w:rFonts w:ascii="Arial Narrow" w:hAnsi="Arial Narrow"/>
                <w:sz w:val="24"/>
                <w:szCs w:val="24"/>
              </w:rPr>
              <w:t>DOCENTES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B4E1F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DB4E1F" w:rsidRPr="00814DE5">
              <w:rPr>
                <w:rFonts w:ascii="Arial Narrow" w:hAnsi="Arial Narrow"/>
                <w:sz w:val="24"/>
                <w:szCs w:val="24"/>
              </w:rPr>
              <w:t>ALUMNOS</w:t>
            </w:r>
          </w:p>
        </w:tc>
      </w:tr>
      <w:tr w:rsidR="00DB4E1F" w:rsidRPr="00814DE5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01A92" w:rsidRPr="00814DE5" w:rsidRDefault="00D01A92" w:rsidP="00D01A92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E1F" w:rsidRPr="00814DE5" w:rsidRDefault="00DB4E1F" w:rsidP="004F06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B4E1F" w:rsidRPr="00814DE5" w:rsidTr="00D31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B4E1F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E1F" w:rsidRPr="00814DE5" w:rsidRDefault="00DB4E1F" w:rsidP="004F06F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B4E1F" w:rsidRPr="00814DE5" w:rsidRDefault="00DB4E1F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01A92" w:rsidRPr="00814DE5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01A9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3°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01A92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01A92" w:rsidRPr="00814DE5" w:rsidRDefault="00D01A92" w:rsidP="004F06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01A92" w:rsidRPr="00814DE5" w:rsidRDefault="00D01A9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434F2" w:rsidRPr="00814DE5" w:rsidTr="00D31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434F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4°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34F2" w:rsidRPr="00814DE5" w:rsidRDefault="00D434F2" w:rsidP="004F06F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434F2" w:rsidRPr="00814DE5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434F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5°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34F2" w:rsidRPr="00814DE5" w:rsidRDefault="00D434F2" w:rsidP="004F06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434F2" w:rsidRPr="00814DE5" w:rsidTr="00D312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D434F2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6°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34F2" w:rsidRPr="00814DE5" w:rsidRDefault="00D434F2" w:rsidP="004F06FE">
            <w:pPr>
              <w:spacing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434F2" w:rsidRPr="00814DE5" w:rsidRDefault="00D434F2" w:rsidP="004F06FE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:rsidR="00814DE5" w:rsidRDefault="00814DE5" w:rsidP="00814DE5">
      <w:pPr>
        <w:rPr>
          <w:rFonts w:ascii="Arial Narrow" w:hAnsi="Arial Narrow" w:cs="Arial"/>
          <w:b/>
          <w:sz w:val="24"/>
          <w:szCs w:val="24"/>
        </w:rPr>
      </w:pPr>
    </w:p>
    <w:p w:rsidR="00814DE5" w:rsidRDefault="004F06FE" w:rsidP="00814DE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814DE5">
        <w:rPr>
          <w:rFonts w:ascii="Arial Narrow" w:hAnsi="Arial Narrow" w:cs="Arial"/>
          <w:b/>
          <w:sz w:val="24"/>
          <w:szCs w:val="24"/>
        </w:rPr>
        <w:t xml:space="preserve">. FIJACIÓN </w:t>
      </w:r>
      <w:r w:rsidR="00D434F2">
        <w:rPr>
          <w:rFonts w:ascii="Arial Narrow" w:hAnsi="Arial Narrow" w:cs="Arial"/>
          <w:b/>
          <w:sz w:val="24"/>
          <w:szCs w:val="24"/>
        </w:rPr>
        <w:t>DE METAS</w:t>
      </w:r>
      <w:r>
        <w:rPr>
          <w:rFonts w:ascii="Arial Narrow" w:hAnsi="Arial Narrow" w:cs="Arial"/>
          <w:b/>
          <w:sz w:val="24"/>
          <w:szCs w:val="24"/>
        </w:rPr>
        <w:t xml:space="preserve"> DE APRENDIZAJE </w:t>
      </w:r>
      <w:r w:rsidR="00D434F2">
        <w:rPr>
          <w:rFonts w:ascii="Arial Narrow" w:hAnsi="Arial Narrow" w:cs="Arial"/>
          <w:b/>
          <w:sz w:val="24"/>
          <w:szCs w:val="24"/>
        </w:rPr>
        <w:t xml:space="preserve"> RESPECTO A LA ECE- 2016</w:t>
      </w:r>
    </w:p>
    <w:p w:rsidR="00D434F2" w:rsidRDefault="004F06FE" w:rsidP="00814DE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D434F2">
        <w:rPr>
          <w:rFonts w:ascii="Arial Narrow" w:hAnsi="Arial Narrow" w:cs="Arial"/>
          <w:sz w:val="24"/>
          <w:szCs w:val="24"/>
        </w:rPr>
        <w:t>.1. Para el III ciclo: (Segundo grado)</w:t>
      </w:r>
    </w:p>
    <w:tbl>
      <w:tblPr>
        <w:tblStyle w:val="Cuadrculaclara-nfasis5"/>
        <w:tblW w:w="9747" w:type="dxa"/>
        <w:tblLook w:val="04A0" w:firstRow="1" w:lastRow="0" w:firstColumn="1" w:lastColumn="0" w:noHBand="0" w:noVBand="1"/>
      </w:tblPr>
      <w:tblGrid>
        <w:gridCol w:w="2244"/>
        <w:gridCol w:w="1975"/>
        <w:gridCol w:w="1985"/>
        <w:gridCol w:w="2268"/>
        <w:gridCol w:w="1275"/>
      </w:tblGrid>
      <w:tr w:rsidR="00D434F2" w:rsidTr="00D3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Año lectivo</w:t>
            </w:r>
          </w:p>
        </w:tc>
        <w:tc>
          <w:tcPr>
            <w:tcW w:w="6228" w:type="dxa"/>
            <w:gridSpan w:val="3"/>
          </w:tcPr>
          <w:p w:rsidR="00D434F2" w:rsidRDefault="00D434F2" w:rsidP="00D434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Niveles de desempeño de los estudiantes del Segundo Grado</w:t>
            </w:r>
          </w:p>
        </w:tc>
        <w:tc>
          <w:tcPr>
            <w:tcW w:w="1275" w:type="dxa"/>
            <w:vMerge w:val="restart"/>
          </w:tcPr>
          <w:p w:rsidR="00D434F2" w:rsidRDefault="00D434F2" w:rsidP="00814D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</w:t>
            </w:r>
          </w:p>
        </w:tc>
      </w:tr>
      <w:tr w:rsidR="00D434F2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Inicio (Nivel &gt;1)</w:t>
            </w:r>
          </w:p>
        </w:tc>
        <w:tc>
          <w:tcPr>
            <w:tcW w:w="1985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 (Nivel 1)</w:t>
            </w:r>
          </w:p>
        </w:tc>
        <w:tc>
          <w:tcPr>
            <w:tcW w:w="2268" w:type="dxa"/>
          </w:tcPr>
          <w:p w:rsidR="00D434F2" w:rsidRDefault="00C770C5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Satisfactorio (</w:t>
            </w:r>
            <w:r w:rsidR="00D434F2">
              <w:rPr>
                <w:rFonts w:ascii="Arial Narrow" w:hAnsi="Arial Narrow" w:cs="Arial"/>
                <w:sz w:val="24"/>
                <w:szCs w:val="24"/>
              </w:rPr>
              <w:t>Nivel 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vMerge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434F2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D434F2" w:rsidRDefault="00D434F2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34F2" w:rsidRDefault="00D434F2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4F2" w:rsidRDefault="00D434F2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4F2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D434F2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D434F2" w:rsidRDefault="00D434F2" w:rsidP="00814D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</w:t>
            </w:r>
            <w:r w:rsidR="0033255B">
              <w:rPr>
                <w:rFonts w:ascii="Arial Narrow" w:hAnsi="Arial Narrow" w:cs="Arial"/>
                <w:sz w:val="24"/>
                <w:szCs w:val="24"/>
              </w:rPr>
              <w:t xml:space="preserve"> (Meta)</w:t>
            </w:r>
          </w:p>
        </w:tc>
        <w:tc>
          <w:tcPr>
            <w:tcW w:w="1975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4F2" w:rsidRDefault="00D434F2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4F2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814D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814D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</w:tbl>
    <w:p w:rsidR="00D434F2" w:rsidRDefault="00D434F2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33255B" w:rsidRDefault="004F06FE" w:rsidP="0033255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33255B">
        <w:rPr>
          <w:rFonts w:ascii="Arial Narrow" w:hAnsi="Arial Narrow" w:cs="Arial"/>
          <w:sz w:val="24"/>
          <w:szCs w:val="24"/>
        </w:rPr>
        <w:t>.2. Para el IV ciclo: (Cuarto grado)</w:t>
      </w:r>
    </w:p>
    <w:tbl>
      <w:tblPr>
        <w:tblStyle w:val="Cuadrculaclara-nfasis5"/>
        <w:tblW w:w="9464" w:type="dxa"/>
        <w:tblLook w:val="04A0" w:firstRow="1" w:lastRow="0" w:firstColumn="1" w:lastColumn="0" w:noHBand="0" w:noVBand="1"/>
      </w:tblPr>
      <w:tblGrid>
        <w:gridCol w:w="2244"/>
        <w:gridCol w:w="1975"/>
        <w:gridCol w:w="1843"/>
        <w:gridCol w:w="2126"/>
        <w:gridCol w:w="1276"/>
      </w:tblGrid>
      <w:tr w:rsidR="0033255B" w:rsidTr="00D3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Año lectivo</w:t>
            </w:r>
          </w:p>
        </w:tc>
        <w:tc>
          <w:tcPr>
            <w:tcW w:w="5944" w:type="dxa"/>
            <w:gridSpan w:val="3"/>
          </w:tcPr>
          <w:p w:rsidR="0033255B" w:rsidRDefault="0033255B" w:rsidP="004F0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Niveles de desempeño de los estudiantes del Segundo Grado</w:t>
            </w:r>
          </w:p>
        </w:tc>
        <w:tc>
          <w:tcPr>
            <w:tcW w:w="1276" w:type="dxa"/>
            <w:vMerge w:val="restart"/>
          </w:tcPr>
          <w:p w:rsidR="0033255B" w:rsidRDefault="0033255B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Inicio (Nivel &gt;1)</w:t>
            </w:r>
          </w:p>
        </w:tc>
        <w:tc>
          <w:tcPr>
            <w:tcW w:w="1843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 (Nivel 1)</w:t>
            </w:r>
          </w:p>
        </w:tc>
        <w:tc>
          <w:tcPr>
            <w:tcW w:w="2126" w:type="dxa"/>
          </w:tcPr>
          <w:p w:rsidR="0033255B" w:rsidRDefault="00974121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Satisfactorio (</w:t>
            </w:r>
            <w:r w:rsidR="0033255B">
              <w:rPr>
                <w:rFonts w:ascii="Arial Narrow" w:hAnsi="Arial Narrow" w:cs="Arial"/>
                <w:sz w:val="24"/>
                <w:szCs w:val="24"/>
              </w:rPr>
              <w:t>Nivel 2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3255B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</w:tbl>
    <w:p w:rsidR="0033255B" w:rsidRDefault="0033255B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33255B" w:rsidRDefault="004F06FE" w:rsidP="0033255B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33255B">
        <w:rPr>
          <w:rFonts w:ascii="Arial Narrow" w:hAnsi="Arial Narrow" w:cs="Arial"/>
          <w:sz w:val="24"/>
          <w:szCs w:val="24"/>
        </w:rPr>
        <w:t>.3. Para el V ciclo: (Sexto grado)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244"/>
        <w:gridCol w:w="1975"/>
        <w:gridCol w:w="1985"/>
        <w:gridCol w:w="1300"/>
        <w:gridCol w:w="1499"/>
      </w:tblGrid>
      <w:tr w:rsidR="0033255B" w:rsidTr="00D3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Año lectivo</w:t>
            </w:r>
          </w:p>
        </w:tc>
        <w:tc>
          <w:tcPr>
            <w:tcW w:w="5235" w:type="dxa"/>
            <w:gridSpan w:val="3"/>
          </w:tcPr>
          <w:p w:rsidR="0033255B" w:rsidRDefault="0033255B" w:rsidP="004F0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Niveles de desempeño de los estudiantes del Segundo Grado</w:t>
            </w:r>
          </w:p>
        </w:tc>
        <w:tc>
          <w:tcPr>
            <w:tcW w:w="1499" w:type="dxa"/>
            <w:vMerge w:val="restart"/>
          </w:tcPr>
          <w:p w:rsidR="0033255B" w:rsidRDefault="0033255B" w:rsidP="004F06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Área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Inicio (Nivel &gt;1)</w:t>
            </w: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Proceso (Nivel 1)</w:t>
            </w:r>
          </w:p>
        </w:tc>
        <w:tc>
          <w:tcPr>
            <w:tcW w:w="1275" w:type="dxa"/>
          </w:tcPr>
          <w:p w:rsidR="0033255B" w:rsidRDefault="007026DD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Satisfactorio (</w:t>
            </w:r>
            <w:r w:rsidR="0033255B">
              <w:rPr>
                <w:rFonts w:ascii="Arial Narrow" w:hAnsi="Arial Narrow" w:cs="Arial"/>
                <w:sz w:val="24"/>
                <w:szCs w:val="24"/>
              </w:rPr>
              <w:t>Nivel 2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99" w:type="dxa"/>
            <w:vMerge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3255B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</w:tc>
      </w:tr>
      <w:tr w:rsidR="0033255B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  <w:tr w:rsidR="0033255B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255B" w:rsidRDefault="0033255B" w:rsidP="004F06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 (Meta)</w:t>
            </w:r>
          </w:p>
        </w:tc>
        <w:tc>
          <w:tcPr>
            <w:tcW w:w="19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255B" w:rsidRDefault="0033255B" w:rsidP="004F0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Lectura</w:t>
            </w:r>
          </w:p>
        </w:tc>
      </w:tr>
    </w:tbl>
    <w:p w:rsidR="0033255B" w:rsidRDefault="0033255B" w:rsidP="00814DE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*La  meta de crecimiento debe ser en función a dos criterios; el criterio estadístico</w:t>
      </w:r>
      <w:r w:rsidR="003A7517">
        <w:rPr>
          <w:rFonts w:ascii="Arial Narrow" w:hAnsi="Arial Narrow" w:cs="Arial"/>
          <w:sz w:val="24"/>
          <w:szCs w:val="24"/>
        </w:rPr>
        <w:t xml:space="preserve"> (pronóstico</w:t>
      </w:r>
      <w:r>
        <w:rPr>
          <w:rFonts w:ascii="Arial Narrow" w:hAnsi="Arial Narrow" w:cs="Arial"/>
          <w:sz w:val="24"/>
          <w:szCs w:val="24"/>
        </w:rPr>
        <w:t xml:space="preserve"> y el criterio cualitativo.</w:t>
      </w:r>
    </w:p>
    <w:p w:rsidR="00E8692C" w:rsidRDefault="00E8692C" w:rsidP="00814DE5">
      <w:pPr>
        <w:jc w:val="both"/>
        <w:rPr>
          <w:rFonts w:ascii="Arial Narrow" w:hAnsi="Arial Narrow" w:cs="Arial"/>
          <w:b/>
          <w:sz w:val="24"/>
          <w:szCs w:val="24"/>
        </w:rPr>
      </w:pPr>
      <w:r w:rsidRPr="00E8692C">
        <w:rPr>
          <w:rFonts w:ascii="Arial Narrow" w:hAnsi="Arial Narrow" w:cs="Arial"/>
          <w:b/>
          <w:sz w:val="24"/>
          <w:szCs w:val="24"/>
        </w:rPr>
        <w:t>Objetivos, Actividades y acciones:</w:t>
      </w:r>
    </w:p>
    <w:tbl>
      <w:tblPr>
        <w:tblStyle w:val="Cuadrculaclara-nfasis5"/>
        <w:tblW w:w="10173" w:type="dxa"/>
        <w:tblLook w:val="04A0" w:firstRow="1" w:lastRow="0" w:firstColumn="1" w:lastColumn="0" w:noHBand="0" w:noVBand="1"/>
      </w:tblPr>
      <w:tblGrid>
        <w:gridCol w:w="455"/>
        <w:gridCol w:w="2630"/>
        <w:gridCol w:w="3544"/>
        <w:gridCol w:w="2172"/>
        <w:gridCol w:w="1372"/>
      </w:tblGrid>
      <w:tr w:rsidR="008E6077" w:rsidRPr="002D3AAB" w:rsidTr="0052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N°</w:t>
            </w:r>
          </w:p>
        </w:tc>
        <w:tc>
          <w:tcPr>
            <w:tcW w:w="2630" w:type="dxa"/>
          </w:tcPr>
          <w:p w:rsidR="008E6077" w:rsidRPr="002D3AAB" w:rsidRDefault="008E6077" w:rsidP="008E60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Objetivos </w:t>
            </w:r>
          </w:p>
        </w:tc>
        <w:tc>
          <w:tcPr>
            <w:tcW w:w="3544" w:type="dxa"/>
          </w:tcPr>
          <w:p w:rsidR="008E6077" w:rsidRPr="002D3AAB" w:rsidRDefault="008E6077" w:rsidP="002D3A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Actividades </w:t>
            </w:r>
          </w:p>
        </w:tc>
        <w:tc>
          <w:tcPr>
            <w:tcW w:w="2172" w:type="dxa"/>
          </w:tcPr>
          <w:p w:rsidR="008E6077" w:rsidRPr="002D3AAB" w:rsidRDefault="008E6077" w:rsidP="008E60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Recursos </w:t>
            </w:r>
          </w:p>
        </w:tc>
        <w:tc>
          <w:tcPr>
            <w:tcW w:w="1372" w:type="dxa"/>
          </w:tcPr>
          <w:p w:rsidR="008E6077" w:rsidRPr="002D3AAB" w:rsidRDefault="008E6077" w:rsidP="008E60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Cronología</w:t>
            </w:r>
          </w:p>
        </w:tc>
      </w:tr>
      <w:tr w:rsidR="008E6077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vMerge w:val="restart"/>
          </w:tcPr>
          <w:p w:rsidR="008E6077" w:rsidRPr="00180382" w:rsidRDefault="008E6077" w:rsidP="003E04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180382">
              <w:rPr>
                <w:rFonts w:ascii="Arial Narrow" w:hAnsi="Arial Narrow"/>
                <w:sz w:val="18"/>
                <w:szCs w:val="18"/>
              </w:rPr>
              <w:t xml:space="preserve">Fortalecer las capacidades de los docentes de la institución con énfasis en el 2° y 4° grados  a </w:t>
            </w:r>
            <w:r w:rsidRPr="00180382">
              <w:rPr>
                <w:rFonts w:ascii="Arial Narrow" w:hAnsi="Arial Narrow"/>
                <w:sz w:val="18"/>
                <w:szCs w:val="18"/>
              </w:rPr>
              <w:lastRenderedPageBreak/>
              <w:t xml:space="preserve">través </w:t>
            </w:r>
            <w:r w:rsidR="003E04C7">
              <w:rPr>
                <w:rFonts w:ascii="Arial Narrow" w:hAnsi="Arial Narrow"/>
                <w:sz w:val="18"/>
                <w:szCs w:val="18"/>
              </w:rPr>
              <w:t>de talleres, reuniones y  GIAS.</w:t>
            </w:r>
          </w:p>
        </w:tc>
        <w:tc>
          <w:tcPr>
            <w:tcW w:w="3544" w:type="dxa"/>
          </w:tcPr>
          <w:p w:rsidR="008E6077" w:rsidRPr="002D3AAB" w:rsidRDefault="002D3AAB" w:rsidP="009A6F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Ejecución de 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>Talleres y micro talleres po</w:t>
            </w:r>
            <w:r w:rsidR="009A6F99">
              <w:rPr>
                <w:rFonts w:ascii="Arial Narrow" w:hAnsi="Arial Narrow" w:cs="Arial"/>
                <w:sz w:val="18"/>
                <w:szCs w:val="18"/>
              </w:rPr>
              <w:t xml:space="preserve">r grados en  comprensión lectora y 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 xml:space="preserve"> matemática</w:t>
            </w:r>
            <w:r w:rsidR="00884790">
              <w:rPr>
                <w:rFonts w:ascii="Arial Narrow" w:hAnsi="Arial Narrow" w:cs="Arial"/>
                <w:sz w:val="18"/>
                <w:szCs w:val="18"/>
              </w:rPr>
              <w:t xml:space="preserve"> (Resolución de problemas) </w:t>
            </w:r>
          </w:p>
        </w:tc>
        <w:tc>
          <w:tcPr>
            <w:tcW w:w="2172" w:type="dxa"/>
          </w:tcPr>
          <w:p w:rsidR="008E6077" w:rsidRPr="002D3AAB" w:rsidRDefault="008E6077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Papelotes, plumones, cañón multimedia, laptop, masking, etc.</w:t>
            </w:r>
          </w:p>
        </w:tc>
        <w:tc>
          <w:tcPr>
            <w:tcW w:w="1372" w:type="dxa"/>
          </w:tcPr>
          <w:p w:rsidR="008E6077" w:rsidRPr="002D3AAB" w:rsidRDefault="008E6077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Cada 15 </w:t>
            </w:r>
            <w:r w:rsidR="009A6F99">
              <w:rPr>
                <w:rFonts w:ascii="Arial Narrow" w:hAnsi="Arial Narrow" w:cs="Arial"/>
                <w:sz w:val="18"/>
                <w:szCs w:val="18"/>
              </w:rPr>
              <w:t>días (02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hora</w:t>
            </w:r>
            <w:r w:rsidR="00A2272C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8E6077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8E6077" w:rsidRPr="002D3AAB" w:rsidRDefault="008E6077" w:rsidP="008E6077">
            <w:pPr>
              <w:pStyle w:val="Prrafodelista"/>
              <w:ind w:left="39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77" w:rsidRPr="002D3AAB" w:rsidRDefault="002D3AAB" w:rsidP="009A6F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Ejecución de </w:t>
            </w:r>
            <w:r w:rsidR="00A2272C">
              <w:rPr>
                <w:rFonts w:ascii="Arial Narrow" w:hAnsi="Arial Narrow" w:cs="Arial"/>
                <w:sz w:val="18"/>
                <w:szCs w:val="18"/>
              </w:rPr>
              <w:t>GIAS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r w:rsidR="009A6F99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>nteraprendizaje a nivel de grado en cada desempeño evaluable.</w:t>
            </w:r>
          </w:p>
        </w:tc>
        <w:tc>
          <w:tcPr>
            <w:tcW w:w="2172" w:type="dxa"/>
          </w:tcPr>
          <w:p w:rsidR="008E6077" w:rsidRPr="002D3AAB" w:rsidRDefault="008E6077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Papelotes, plumones, cañón multimedia, laptop, masking, etc.</w:t>
            </w:r>
          </w:p>
        </w:tc>
        <w:tc>
          <w:tcPr>
            <w:tcW w:w="1372" w:type="dxa"/>
          </w:tcPr>
          <w:p w:rsidR="008E6077" w:rsidRPr="002D3AAB" w:rsidRDefault="008E6077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Fines de cada semana (</w:t>
            </w:r>
            <w:r w:rsidR="00672450" w:rsidRPr="002D3AAB">
              <w:rPr>
                <w:rFonts w:ascii="Arial Narrow" w:hAnsi="Arial Narrow" w:cs="Arial"/>
                <w:sz w:val="18"/>
                <w:szCs w:val="18"/>
              </w:rPr>
              <w:t>1 hora)</w:t>
            </w:r>
          </w:p>
        </w:tc>
      </w:tr>
      <w:tr w:rsidR="008E6077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8E6077" w:rsidRPr="002D3AAB" w:rsidRDefault="008E6077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8E6077" w:rsidRPr="002D3AAB" w:rsidRDefault="008E6077" w:rsidP="008E6077">
            <w:pPr>
              <w:pStyle w:val="Prrafodelista"/>
              <w:ind w:left="3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8E6077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r</w:t>
            </w:r>
            <w:r w:rsidR="008E6077" w:rsidRPr="002D3AAB">
              <w:rPr>
                <w:rFonts w:ascii="Arial Narrow" w:hAnsi="Arial Narrow" w:cs="Arial"/>
                <w:sz w:val="18"/>
                <w:szCs w:val="18"/>
              </w:rPr>
              <w:t>euniones de reflexión pedagógica a nivel institucional</w:t>
            </w:r>
          </w:p>
        </w:tc>
        <w:tc>
          <w:tcPr>
            <w:tcW w:w="2172" w:type="dxa"/>
          </w:tcPr>
          <w:p w:rsidR="008E6077" w:rsidRPr="002D3AAB" w:rsidRDefault="00672450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cañón multimedia, laptop</w:t>
            </w:r>
          </w:p>
        </w:tc>
        <w:tc>
          <w:tcPr>
            <w:tcW w:w="1372" w:type="dxa"/>
          </w:tcPr>
          <w:p w:rsidR="008E6077" w:rsidRPr="002D3AAB" w:rsidRDefault="009A6F99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Cada fin de mes</w:t>
            </w:r>
          </w:p>
        </w:tc>
      </w:tr>
      <w:tr w:rsidR="002D3AAB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vMerge w:val="restart"/>
          </w:tcPr>
          <w:p w:rsidR="002D3AAB" w:rsidRPr="00180382" w:rsidRDefault="002D3AAB" w:rsidP="00FC39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180382">
              <w:rPr>
                <w:rFonts w:ascii="Arial Narrow" w:hAnsi="Arial Narrow"/>
                <w:sz w:val="18"/>
                <w:szCs w:val="18"/>
              </w:rPr>
              <w:t>Implementar la evaluación formativa mensual o bimensual sigu</w:t>
            </w:r>
            <w:r w:rsidR="00180382">
              <w:rPr>
                <w:rFonts w:ascii="Arial Narrow" w:hAnsi="Arial Narrow"/>
                <w:sz w:val="18"/>
                <w:szCs w:val="18"/>
              </w:rPr>
              <w:t>iendo las orientaciones de los K</w:t>
            </w:r>
            <w:r w:rsidRPr="00180382">
              <w:rPr>
                <w:rFonts w:ascii="Arial Narrow" w:hAnsi="Arial Narrow"/>
                <w:sz w:val="18"/>
                <w:szCs w:val="18"/>
              </w:rPr>
              <w:t>i</w:t>
            </w:r>
            <w:r w:rsidR="00180382">
              <w:rPr>
                <w:rFonts w:ascii="Arial Narrow" w:hAnsi="Arial Narrow"/>
                <w:sz w:val="18"/>
                <w:szCs w:val="18"/>
              </w:rPr>
              <w:t>t</w:t>
            </w:r>
            <w:r w:rsidRPr="00180382">
              <w:rPr>
                <w:rFonts w:ascii="Arial Narrow" w:hAnsi="Arial Narrow"/>
                <w:sz w:val="18"/>
                <w:szCs w:val="18"/>
              </w:rPr>
              <w:t xml:space="preserve"> de evaluación y la ERA  con constante ref</w:t>
            </w:r>
            <w:r w:rsidR="00FC3962">
              <w:rPr>
                <w:rFonts w:ascii="Arial Narrow" w:hAnsi="Arial Narrow"/>
                <w:sz w:val="18"/>
                <w:szCs w:val="18"/>
              </w:rPr>
              <w:t>lexión de toda la comunidad educativa</w:t>
            </w:r>
            <w:r w:rsidRPr="0018038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</w:tcPr>
          <w:p w:rsidR="002D3AAB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la primera ERA</w:t>
            </w:r>
          </w:p>
          <w:p w:rsidR="002D3AAB" w:rsidRPr="006A7297" w:rsidRDefault="002D3AAB" w:rsidP="006A72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6A7297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plicación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el primer kit de evaluación.</w:t>
            </w:r>
          </w:p>
          <w:p w:rsidR="002D3AAB" w:rsidRPr="006A7297" w:rsidRDefault="002D3AAB" w:rsidP="006A72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6A7297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la segunda ERA.</w:t>
            </w:r>
          </w:p>
          <w:p w:rsidR="002D3AAB" w:rsidRPr="006A7297" w:rsidRDefault="002D3AAB" w:rsidP="006A72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6A7297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plicación del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segundo kit de evaluación.</w:t>
            </w:r>
          </w:p>
          <w:p w:rsidR="002D3AAB" w:rsidRPr="006A7297" w:rsidRDefault="002D3AAB" w:rsidP="006A72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6A7297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Pr="002D3AAB" w:rsidRDefault="002D3AAB" w:rsidP="002D3AA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plicación d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>el tercer kit de evaluación.</w:t>
            </w:r>
          </w:p>
          <w:p w:rsidR="002D3AAB" w:rsidRPr="006A7297" w:rsidRDefault="002D3AAB" w:rsidP="006A72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6A7297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Aplicación de </w:t>
            </w:r>
            <w:r w:rsidRPr="002D3AAB">
              <w:rPr>
                <w:rFonts w:ascii="Arial Narrow" w:hAnsi="Arial Narrow" w:cs="Arial"/>
                <w:sz w:val="18"/>
                <w:szCs w:val="18"/>
              </w:rPr>
              <w:t xml:space="preserve"> la tercera ERA.</w:t>
            </w:r>
          </w:p>
          <w:p w:rsidR="002D3AAB" w:rsidRPr="002D3AAB" w:rsidRDefault="002D3AAB" w:rsidP="002D3A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vMerge w:val="restart"/>
          </w:tcPr>
          <w:p w:rsidR="002D3AAB" w:rsidRPr="00180382" w:rsidRDefault="002D3AAB" w:rsidP="0018038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180382">
              <w:rPr>
                <w:rFonts w:ascii="Arial Narrow" w:hAnsi="Arial Narrow"/>
                <w:sz w:val="18"/>
                <w:szCs w:val="18"/>
              </w:rPr>
              <w:t>Implementar las re</w:t>
            </w:r>
            <w:r w:rsidR="00D633AF">
              <w:rPr>
                <w:rFonts w:ascii="Arial Narrow" w:hAnsi="Arial Narrow"/>
                <w:sz w:val="18"/>
                <w:szCs w:val="18"/>
              </w:rPr>
              <w:t>uniones con padres de familia “Encuentros y J</w:t>
            </w:r>
            <w:r w:rsidRPr="00180382">
              <w:rPr>
                <w:rFonts w:ascii="Arial Narrow" w:hAnsi="Arial Narrow"/>
                <w:sz w:val="18"/>
                <w:szCs w:val="18"/>
              </w:rPr>
              <w:t xml:space="preserve">ornadas” con la finalidad de observar y reflexionar de cerca respecto al avance los estudiantes del grado usando el semáforo del aprendizaje. </w:t>
            </w:r>
          </w:p>
        </w:tc>
        <w:tc>
          <w:tcPr>
            <w:tcW w:w="3544" w:type="dxa"/>
          </w:tcPr>
          <w:p w:rsid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las jornadas y encuentros de las familias.</w:t>
            </w:r>
          </w:p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las reuniones  de reflexión con los padres de familia usa</w:t>
            </w:r>
            <w:r w:rsidR="009A6F99">
              <w:rPr>
                <w:rFonts w:ascii="Arial Narrow" w:hAnsi="Arial Narrow" w:cs="Arial"/>
                <w:sz w:val="18"/>
                <w:szCs w:val="18"/>
              </w:rPr>
              <w:t>ndo cuadros comparativos e históricos.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3AAB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2D3AAB" w:rsidRPr="002D3AAB" w:rsidRDefault="002D3AAB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2D3AAB" w:rsidRPr="002D3AAB" w:rsidRDefault="002D3AAB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la reunión con padres de familia para el acompañamiento  y fortalecimiento emo</w:t>
            </w:r>
            <w:r w:rsidR="0036187A">
              <w:rPr>
                <w:rFonts w:ascii="Arial Narrow" w:hAnsi="Arial Narrow" w:cs="Arial"/>
                <w:sz w:val="18"/>
                <w:szCs w:val="18"/>
              </w:rPr>
              <w:t xml:space="preserve">cional antes y durante la ECE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2017</w:t>
            </w:r>
          </w:p>
        </w:tc>
        <w:tc>
          <w:tcPr>
            <w:tcW w:w="21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2D3AAB" w:rsidRPr="002D3AAB" w:rsidRDefault="002D3AAB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3AAB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30" w:type="dxa"/>
            <w:vMerge w:val="restart"/>
          </w:tcPr>
          <w:p w:rsidR="00E16992" w:rsidRPr="00180382" w:rsidRDefault="00E16992" w:rsidP="001803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180382">
              <w:rPr>
                <w:rFonts w:ascii="Arial Narrow" w:hAnsi="Arial Narrow"/>
                <w:sz w:val="18"/>
                <w:szCs w:val="18"/>
              </w:rPr>
              <w:t>Ejecutar las sesiones de aprendizaje respetando los procesos didácticos, pedagógicos y las orientaciones generales para la enseñanza y el aprendizaje.</w:t>
            </w:r>
          </w:p>
        </w:tc>
        <w:tc>
          <w:tcPr>
            <w:tcW w:w="3544" w:type="dxa"/>
          </w:tcPr>
          <w:p w:rsidR="00E16992" w:rsidRPr="002D3AAB" w:rsidRDefault="00E16992" w:rsidP="00893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Implementar las estrategias para el uso de materiales educativos y cuadernos de trabajo.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992" w:rsidRPr="002D3AAB" w:rsidRDefault="00E16992" w:rsidP="008937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sesiones de aprendizajes con propósitos definidos y didáctica pertinente.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992" w:rsidRDefault="00DF53EC" w:rsidP="008937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Organización </w:t>
            </w:r>
            <w:r w:rsidR="00E16992">
              <w:rPr>
                <w:rFonts w:ascii="Arial Narrow" w:hAnsi="Arial Narrow" w:cs="Arial"/>
                <w:sz w:val="18"/>
                <w:szCs w:val="18"/>
              </w:rPr>
              <w:t xml:space="preserve"> del tiempo en el aula  a través del uso de planificadores  mensuales.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30" w:type="dxa"/>
            <w:vMerge w:val="restart"/>
          </w:tcPr>
          <w:p w:rsidR="00E16992" w:rsidRPr="00180382" w:rsidRDefault="009A6F99" w:rsidP="0018038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180382">
              <w:rPr>
                <w:rFonts w:ascii="Arial Narrow" w:hAnsi="Arial Narrow"/>
                <w:sz w:val="18"/>
                <w:szCs w:val="18"/>
              </w:rPr>
              <w:t xml:space="preserve">Planificación y ejecución de </w:t>
            </w:r>
            <w:r w:rsidR="00E16992" w:rsidRPr="00180382">
              <w:rPr>
                <w:rFonts w:ascii="Arial Narrow" w:hAnsi="Arial Narrow"/>
                <w:sz w:val="18"/>
                <w:szCs w:val="18"/>
              </w:rPr>
              <w:t xml:space="preserve"> monitoreo</w:t>
            </w:r>
            <w:r w:rsidRPr="00180382">
              <w:rPr>
                <w:rFonts w:ascii="Arial Narrow" w:hAnsi="Arial Narrow"/>
                <w:sz w:val="18"/>
                <w:szCs w:val="18"/>
              </w:rPr>
              <w:t xml:space="preserve">  y acompañamiento pedagógico.</w:t>
            </w:r>
          </w:p>
        </w:tc>
        <w:tc>
          <w:tcPr>
            <w:tcW w:w="3544" w:type="dxa"/>
          </w:tcPr>
          <w:p w:rsidR="00E16992" w:rsidRDefault="00DF53EC" w:rsidP="00525C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Cronogramar  </w:t>
            </w:r>
            <w:r w:rsidR="00525C11">
              <w:rPr>
                <w:rFonts w:ascii="Arial Narrow" w:hAnsi="Arial Narrow" w:cs="Arial"/>
                <w:sz w:val="18"/>
                <w:szCs w:val="18"/>
              </w:rPr>
              <w:t>el monitoreo y acompañamiento</w:t>
            </w:r>
            <w:r w:rsidR="00E1699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992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Ejecución de visitas y reflexión en aula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992" w:rsidRDefault="00E16992" w:rsidP="00E169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Sistematización de la información 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630" w:type="dxa"/>
            <w:vMerge w:val="restart"/>
          </w:tcPr>
          <w:p w:rsidR="00E16992" w:rsidRPr="00180382" w:rsidRDefault="00E16992" w:rsidP="001803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180382">
              <w:rPr>
                <w:rFonts w:ascii="Arial Narrow" w:hAnsi="Arial Narrow"/>
                <w:sz w:val="18"/>
                <w:szCs w:val="18"/>
              </w:rPr>
              <w:t>Condiciones básicas para las prácticas pedagógicas</w:t>
            </w:r>
          </w:p>
        </w:tc>
        <w:tc>
          <w:tcPr>
            <w:tcW w:w="3544" w:type="dxa"/>
          </w:tcPr>
          <w:p w:rsidR="00E16992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biblioteca de aula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Default="00E16992" w:rsidP="008E6077">
            <w:pPr>
              <w:pStyle w:val="Prrafodelista"/>
              <w:ind w:lef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992" w:rsidRDefault="00E16992" w:rsidP="00E1699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hora de la lectura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992" w:rsidRPr="002D3AAB" w:rsidTr="0052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</w:tcPr>
          <w:p w:rsidR="00E16992" w:rsidRPr="002D3AAB" w:rsidRDefault="00E16992" w:rsidP="008E60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0" w:type="dxa"/>
            <w:vMerge/>
          </w:tcPr>
          <w:p w:rsidR="00E16992" w:rsidRPr="002D3AAB" w:rsidRDefault="00E16992" w:rsidP="008E6077">
            <w:pPr>
              <w:pStyle w:val="Prrafodelista"/>
              <w:ind w:lef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992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Organización del aula (Normas de convivencia instalados)</w:t>
            </w:r>
          </w:p>
        </w:tc>
        <w:tc>
          <w:tcPr>
            <w:tcW w:w="21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E16992" w:rsidRPr="002D3AAB" w:rsidRDefault="00E16992" w:rsidP="008E6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692C" w:rsidRDefault="00E8692C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9A6F99" w:rsidRDefault="009A6F99" w:rsidP="00814DE5">
      <w:pPr>
        <w:jc w:val="both"/>
        <w:rPr>
          <w:rFonts w:ascii="Arial Narrow" w:hAnsi="Arial Narrow" w:cs="Arial"/>
          <w:sz w:val="24"/>
          <w:szCs w:val="24"/>
        </w:rPr>
      </w:pPr>
    </w:p>
    <w:p w:rsidR="00A95E4F" w:rsidRPr="00401607" w:rsidRDefault="00A95E4F" w:rsidP="0040160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</w:rPr>
      </w:pPr>
      <w:r w:rsidRPr="00401607">
        <w:rPr>
          <w:rFonts w:ascii="Arial Narrow" w:hAnsi="Arial Narrow"/>
          <w:b/>
        </w:rPr>
        <w:lastRenderedPageBreak/>
        <w:t>PRESUPUESTO</w:t>
      </w:r>
    </w:p>
    <w:tbl>
      <w:tblPr>
        <w:tblStyle w:val="Cuadrculaclara-nfasis5"/>
        <w:tblW w:w="9796" w:type="dxa"/>
        <w:tblLook w:val="04A0" w:firstRow="1" w:lastRow="0" w:firstColumn="1" w:lastColumn="0" w:noHBand="0" w:noVBand="1"/>
      </w:tblPr>
      <w:tblGrid>
        <w:gridCol w:w="440"/>
        <w:gridCol w:w="4961"/>
        <w:gridCol w:w="1750"/>
        <w:gridCol w:w="1276"/>
        <w:gridCol w:w="1417"/>
      </w:tblGrid>
      <w:tr w:rsidR="00816425" w:rsidRPr="00080953" w:rsidTr="00D31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>N°</w:t>
            </w:r>
          </w:p>
        </w:tc>
        <w:tc>
          <w:tcPr>
            <w:tcW w:w="4961" w:type="dxa"/>
            <w:noWrap/>
            <w:hideMark/>
          </w:tcPr>
          <w:p w:rsidR="00080953" w:rsidRPr="00080953" w:rsidRDefault="00080953" w:rsidP="005F2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 xml:space="preserve">Actividades </w:t>
            </w:r>
          </w:p>
        </w:tc>
        <w:tc>
          <w:tcPr>
            <w:tcW w:w="1750" w:type="dxa"/>
            <w:noWrap/>
            <w:hideMark/>
          </w:tcPr>
          <w:p w:rsidR="00080953" w:rsidRPr="00080953" w:rsidRDefault="00080953" w:rsidP="005F2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>Costo por unidad</w:t>
            </w:r>
          </w:p>
        </w:tc>
        <w:tc>
          <w:tcPr>
            <w:tcW w:w="1276" w:type="dxa"/>
            <w:noWrap/>
            <w:hideMark/>
          </w:tcPr>
          <w:p w:rsidR="00080953" w:rsidRPr="00080953" w:rsidRDefault="00080953" w:rsidP="005F2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 xml:space="preserve">Cantidad </w:t>
            </w:r>
          </w:p>
        </w:tc>
        <w:tc>
          <w:tcPr>
            <w:tcW w:w="1417" w:type="dxa"/>
            <w:noWrap/>
            <w:hideMark/>
          </w:tcPr>
          <w:p w:rsidR="00080953" w:rsidRPr="00080953" w:rsidRDefault="00080953" w:rsidP="005F2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</w:rPr>
              <w:t xml:space="preserve">Costo total </w:t>
            </w:r>
          </w:p>
        </w:tc>
      </w:tr>
      <w:tr w:rsidR="00816425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</w:t>
            </w:r>
            <w:r w:rsidR="006A7297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ción de talleres y micro talleres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 w:rsidR="00584987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en </w:t>
            </w:r>
            <w:r w:rsidR="006A7297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comprensión lectora y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matemática</w:t>
            </w:r>
            <w:r w:rsidR="00D6775A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 (Resolución de problemas)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61" w:type="dxa"/>
            <w:hideMark/>
          </w:tcPr>
          <w:p w:rsidR="00080953" w:rsidRPr="00080953" w:rsidRDefault="00584987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Ejecución de GIAs </w:t>
            </w:r>
            <w:r w:rsidR="00080953"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a nivel de grado en cada desempeño evaluable.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reuniones de reflexión pedagógica a nivel institucional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 la primera ERA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 del primer kit de evaluación.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  la segunda ERA.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del segundo kit de evaluación.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del tercer kit de evaluación.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Aplicación de  la tercera ERA.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Planificar, organizar, ejecutar, tabular, sistematizar y reflexionar sobre los resultados.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080953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095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Implementación</w:t>
            </w:r>
            <w:r w:rsidR="00584987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de las jornadas y encuentros con </w:t>
            </w:r>
            <w:r w:rsidR="00520004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los PP.FF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5F2295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las reuniones  de reflexión con los padres de familia us</w:t>
            </w:r>
            <w:r w:rsidR="00584987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ando cuadros comparativos e históricos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5F2295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la reunión con padres de familia para el acompañamiento  y fortalecimiento emo</w:t>
            </w:r>
            <w:r w:rsidR="001809F4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cional antes y durante la ECE </w:t>
            </w: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5F2295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Implementar las estrategias para el uso de materiales educativos y cuadernos de trabajo.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425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5F2295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Ejecución de sesiones de aprendizajes con propósitos definidos y didáctica pertinente.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953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  <w:hideMark/>
          </w:tcPr>
          <w:p w:rsidR="00080953" w:rsidRPr="00080953" w:rsidRDefault="005F2295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961" w:type="dxa"/>
            <w:hideMark/>
          </w:tcPr>
          <w:p w:rsidR="00080953" w:rsidRPr="00080953" w:rsidRDefault="00080953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08095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Organización planifica del tiempo en el aula  a través del uso de planificadores  mensuales.</w:t>
            </w:r>
          </w:p>
        </w:tc>
        <w:tc>
          <w:tcPr>
            <w:tcW w:w="1750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080953" w:rsidRPr="00080953" w:rsidRDefault="00080953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080953" w:rsidRPr="00080953" w:rsidRDefault="00080953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</w:tcPr>
          <w:p w:rsidR="00E16992" w:rsidRPr="00080953" w:rsidRDefault="00E16992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961" w:type="dxa"/>
          </w:tcPr>
          <w:p w:rsidR="00E16992" w:rsidRDefault="00E16992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Cronogramar los acompañamientos.</w:t>
            </w:r>
            <w:r w:rsidR="0043685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noWrap/>
          </w:tcPr>
          <w:p w:rsidR="00E16992" w:rsidRPr="00080953" w:rsidRDefault="00E16992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</w:tcPr>
          <w:p w:rsidR="00E16992" w:rsidRPr="00080953" w:rsidRDefault="00E16992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961" w:type="dxa"/>
          </w:tcPr>
          <w:p w:rsidR="00E16992" w:rsidRDefault="00E16992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Visita y reflexión en aula</w:t>
            </w:r>
          </w:p>
        </w:tc>
        <w:tc>
          <w:tcPr>
            <w:tcW w:w="1750" w:type="dxa"/>
            <w:noWrap/>
          </w:tcPr>
          <w:p w:rsidR="00E16992" w:rsidRPr="00080953" w:rsidRDefault="00E16992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</w:tcPr>
          <w:p w:rsidR="00E16992" w:rsidRPr="00080953" w:rsidRDefault="00E16992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961" w:type="dxa"/>
          </w:tcPr>
          <w:p w:rsidR="00E16992" w:rsidRDefault="00E16992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Sistematizar la información </w:t>
            </w:r>
          </w:p>
        </w:tc>
        <w:tc>
          <w:tcPr>
            <w:tcW w:w="1750" w:type="dxa"/>
            <w:noWrap/>
          </w:tcPr>
          <w:p w:rsidR="00E16992" w:rsidRPr="00080953" w:rsidRDefault="00E16992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</w:tcPr>
          <w:p w:rsidR="00E16992" w:rsidRPr="00080953" w:rsidRDefault="00E16992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961" w:type="dxa"/>
          </w:tcPr>
          <w:p w:rsidR="00E16992" w:rsidRDefault="00E16992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Implementación de la biblioteca de aula</w:t>
            </w:r>
          </w:p>
        </w:tc>
        <w:tc>
          <w:tcPr>
            <w:tcW w:w="1750" w:type="dxa"/>
            <w:noWrap/>
          </w:tcPr>
          <w:p w:rsidR="00E16992" w:rsidRPr="00080953" w:rsidRDefault="00E16992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D31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</w:tcPr>
          <w:p w:rsidR="00E16992" w:rsidRPr="00080953" w:rsidRDefault="00E16992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961" w:type="dxa"/>
          </w:tcPr>
          <w:p w:rsidR="00E16992" w:rsidRDefault="00E16992" w:rsidP="005F22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 hora de la lectura</w:t>
            </w:r>
          </w:p>
        </w:tc>
        <w:tc>
          <w:tcPr>
            <w:tcW w:w="1750" w:type="dxa"/>
            <w:noWrap/>
          </w:tcPr>
          <w:p w:rsidR="00E16992" w:rsidRPr="00080953" w:rsidRDefault="00E16992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5F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5F22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6992" w:rsidRPr="00080953" w:rsidTr="00D3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noWrap/>
          </w:tcPr>
          <w:p w:rsidR="00E16992" w:rsidRPr="00080953" w:rsidRDefault="00E16992" w:rsidP="005F22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961" w:type="dxa"/>
          </w:tcPr>
          <w:p w:rsidR="00E16992" w:rsidRDefault="00E16992" w:rsidP="005F2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Normas de convivencia instalados en aula</w:t>
            </w:r>
          </w:p>
        </w:tc>
        <w:tc>
          <w:tcPr>
            <w:tcW w:w="1750" w:type="dxa"/>
            <w:noWrap/>
          </w:tcPr>
          <w:p w:rsidR="00E16992" w:rsidRPr="00080953" w:rsidRDefault="00E16992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noWrap/>
          </w:tcPr>
          <w:p w:rsidR="00E16992" w:rsidRPr="00080953" w:rsidRDefault="00E16992" w:rsidP="005F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noWrap/>
          </w:tcPr>
          <w:p w:rsidR="00E16992" w:rsidRPr="00080953" w:rsidRDefault="00E16992" w:rsidP="005F2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1607" w:rsidRPr="008711B6" w:rsidRDefault="008711B6" w:rsidP="008711B6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9.- </w:t>
      </w:r>
      <w:r w:rsidR="00401607" w:rsidRPr="008711B6">
        <w:rPr>
          <w:rFonts w:ascii="Arial Narrow" w:hAnsi="Arial Narrow"/>
          <w:b/>
        </w:rPr>
        <w:t>EVALUACIÓN.</w:t>
      </w:r>
    </w:p>
    <w:p w:rsidR="00401607" w:rsidRPr="00EE0850" w:rsidRDefault="00401607" w:rsidP="00401607">
      <w:pPr>
        <w:spacing w:line="360" w:lineRule="auto"/>
        <w:jc w:val="both"/>
        <w:rPr>
          <w:rFonts w:ascii="Arial Narrow" w:hAnsi="Arial Narrow"/>
        </w:rPr>
      </w:pPr>
      <w:r w:rsidRPr="001809F4">
        <w:rPr>
          <w:rFonts w:ascii="Arial Narrow" w:hAnsi="Arial Narrow"/>
        </w:rPr>
        <w:t>La evaluación se realizará en forma permanente y reflexiva, a</w:t>
      </w:r>
      <w:r w:rsidR="001809F4">
        <w:rPr>
          <w:rFonts w:ascii="Arial Narrow" w:hAnsi="Arial Narrow"/>
        </w:rPr>
        <w:t xml:space="preserve">sumiendo compromisos de difusión de  los logros y superación de </w:t>
      </w:r>
      <w:r w:rsidRPr="001809F4">
        <w:rPr>
          <w:rFonts w:ascii="Arial Narrow" w:hAnsi="Arial Narrow"/>
        </w:rPr>
        <w:t xml:space="preserve"> las dificultades de acuerdo a los objetivos previstos en el plan</w:t>
      </w:r>
      <w:r w:rsidRPr="00EE0850">
        <w:rPr>
          <w:rFonts w:ascii="Arial Narrow" w:hAnsi="Arial Narrow"/>
        </w:rPr>
        <w:t>.</w:t>
      </w:r>
    </w:p>
    <w:p w:rsidR="004A51EB" w:rsidRPr="00814DE5" w:rsidRDefault="00D57597" w:rsidP="002C53C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816425">
        <w:rPr>
          <w:rFonts w:ascii="Arial Narrow" w:hAnsi="Arial Narrow"/>
          <w:sz w:val="24"/>
          <w:szCs w:val="24"/>
        </w:rPr>
        <w:tab/>
      </w:r>
      <w:r w:rsidR="005F2295">
        <w:rPr>
          <w:rFonts w:ascii="Arial Narrow" w:hAnsi="Arial Narrow"/>
          <w:sz w:val="24"/>
          <w:szCs w:val="24"/>
        </w:rPr>
        <w:t>………………….Marzo</w:t>
      </w:r>
      <w:r w:rsidR="00816425">
        <w:rPr>
          <w:rFonts w:ascii="Arial Narrow" w:hAnsi="Arial Narrow"/>
          <w:sz w:val="24"/>
          <w:szCs w:val="24"/>
        </w:rPr>
        <w:t>, de</w:t>
      </w:r>
      <w:r w:rsidR="005F2295">
        <w:rPr>
          <w:rFonts w:ascii="Arial Narrow" w:hAnsi="Arial Narrow"/>
          <w:sz w:val="24"/>
          <w:szCs w:val="24"/>
        </w:rPr>
        <w:t xml:space="preserve">l </w:t>
      </w:r>
      <w:r w:rsidR="00816425">
        <w:rPr>
          <w:rFonts w:ascii="Arial Narrow" w:hAnsi="Arial Narrow"/>
          <w:sz w:val="24"/>
          <w:szCs w:val="24"/>
        </w:rPr>
        <w:t xml:space="preserve"> 2017</w:t>
      </w:r>
      <w:r w:rsidR="002C53C1">
        <w:rPr>
          <w:rFonts w:ascii="Arial Narrow" w:hAnsi="Arial Narrow"/>
          <w:sz w:val="24"/>
          <w:szCs w:val="24"/>
        </w:rPr>
        <w:t>.</w:t>
      </w: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p w:rsidR="004A51EB" w:rsidRPr="00814DE5" w:rsidRDefault="004A51EB" w:rsidP="005F3F51">
      <w:pPr>
        <w:rPr>
          <w:rFonts w:ascii="Arial Narrow" w:hAnsi="Arial Narrow"/>
          <w:sz w:val="24"/>
          <w:szCs w:val="24"/>
        </w:rPr>
      </w:pPr>
    </w:p>
    <w:sectPr w:rsidR="004A51EB" w:rsidRPr="00814DE5" w:rsidSect="005A41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7" w:rsidRDefault="00D03F27" w:rsidP="00554C3B">
      <w:pPr>
        <w:spacing w:after="0" w:line="240" w:lineRule="auto"/>
      </w:pPr>
      <w:r>
        <w:separator/>
      </w:r>
    </w:p>
  </w:endnote>
  <w:endnote w:type="continuationSeparator" w:id="0">
    <w:p w:rsidR="00D03F27" w:rsidRDefault="00D03F27" w:rsidP="005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tique Oliv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7" w:rsidRDefault="00D03F27" w:rsidP="00554C3B">
      <w:pPr>
        <w:spacing w:after="0" w:line="240" w:lineRule="auto"/>
      </w:pPr>
      <w:r>
        <w:separator/>
      </w:r>
    </w:p>
  </w:footnote>
  <w:footnote w:type="continuationSeparator" w:id="0">
    <w:p w:rsidR="00D03F27" w:rsidRDefault="00D03F27" w:rsidP="005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3B" w:rsidRDefault="0055493B" w:rsidP="00657F2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es-ES"/>
      </w:rPr>
    </w:pPr>
    <w:r>
      <w:rPr>
        <w:rFonts w:ascii="Antique Olive Bold" w:eastAsia="Times New Roman" w:hAnsi="Antique Olive Bold" w:cs="Times New Roman"/>
        <w:b/>
        <w:noProof/>
        <w:sz w:val="20"/>
        <w:szCs w:val="20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0.6pt;margin-top:-19.7pt;width:146.6pt;height:25pt;z-index:251658240;mso-position-horizontal-relative:text;mso-position-vertical-relative:text" fillcolor="window">
          <v:imagedata r:id="rId1" o:title=""/>
          <w10:wrap type="topAndBottom"/>
        </v:shape>
        <o:OLEObject Type="Embed" ProgID="PBrush" ShapeID="_x0000_s2049" DrawAspect="Content" ObjectID="_1561759814" r:id="rId2"/>
      </w:pict>
    </w:r>
  </w:p>
  <w:p w:rsidR="008937B1" w:rsidRPr="00657F25" w:rsidRDefault="008937B1" w:rsidP="00657F2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x-none" w:eastAsia="es-ES"/>
      </w:rPr>
    </w:pPr>
    <w:r w:rsidRPr="00657F25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5C6D0B3" wp14:editId="77414541">
          <wp:simplePos x="0" y="0"/>
          <wp:positionH relativeFrom="margin">
            <wp:align>left</wp:align>
          </wp:positionH>
          <wp:positionV relativeFrom="paragraph">
            <wp:posOffset>-187932</wp:posOffset>
          </wp:positionV>
          <wp:extent cx="763270" cy="752475"/>
          <wp:effectExtent l="0" t="0" r="0" b="9525"/>
          <wp:wrapThrough wrapText="bothSides">
            <wp:wrapPolygon edited="0">
              <wp:start x="7547" y="0"/>
              <wp:lineTo x="4313" y="2187"/>
              <wp:lineTo x="1617" y="6562"/>
              <wp:lineTo x="0" y="20780"/>
              <wp:lineTo x="0" y="21327"/>
              <wp:lineTo x="2156" y="21327"/>
              <wp:lineTo x="2696" y="21327"/>
              <wp:lineTo x="14017" y="17499"/>
              <wp:lineTo x="21025" y="16952"/>
              <wp:lineTo x="21025" y="13671"/>
              <wp:lineTo x="19408" y="7656"/>
              <wp:lineTo x="15634" y="2187"/>
              <wp:lineTo x="12938" y="0"/>
              <wp:lineTo x="7547" y="0"/>
            </wp:wrapPolygon>
          </wp:wrapThrough>
          <wp:docPr id="1" name="Imagen 1" descr="C:\Users\DRTPE_INF\Desktop\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DRTPE_INF\Desktop\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F25">
      <w:rPr>
        <w:rFonts w:ascii="Times New Roman" w:eastAsia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60288" behindDoc="0" locked="0" layoutInCell="1" allowOverlap="1" wp14:anchorId="1E0AD3D7" wp14:editId="206D9116">
          <wp:simplePos x="0" y="0"/>
          <wp:positionH relativeFrom="column">
            <wp:posOffset>4987235</wp:posOffset>
          </wp:positionH>
          <wp:positionV relativeFrom="paragraph">
            <wp:posOffset>-188016</wp:posOffset>
          </wp:positionV>
          <wp:extent cx="596900" cy="634261"/>
          <wp:effectExtent l="0" t="0" r="0" b="0"/>
          <wp:wrapNone/>
          <wp:docPr id="2" name="Imagen 2" descr="UGEL ABANC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GEL ABANCA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34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F25">
      <w:rPr>
        <w:rFonts w:ascii="Arial" w:eastAsia="Times New Roman" w:hAnsi="Arial" w:cs="Arial"/>
        <w:b/>
        <w:sz w:val="18"/>
        <w:szCs w:val="18"/>
        <w:lang w:val="x-none" w:eastAsia="es-ES"/>
      </w:rPr>
      <w:t>GOBIERNO  REGIONAL DE APURÍMAC</w:t>
    </w:r>
  </w:p>
  <w:p w:rsidR="008937B1" w:rsidRPr="00657F25" w:rsidRDefault="008937B1" w:rsidP="00657F25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18"/>
        <w:szCs w:val="18"/>
        <w:lang w:val="x-none" w:eastAsia="es-ES"/>
      </w:rPr>
    </w:pPr>
    <w:r w:rsidRPr="00657F25">
      <w:rPr>
        <w:rFonts w:ascii="Arial" w:eastAsia="Times New Roman" w:hAnsi="Arial" w:cs="Arial"/>
        <w:b/>
        <w:bCs/>
        <w:sz w:val="18"/>
        <w:szCs w:val="18"/>
        <w:lang w:val="x-none" w:eastAsia="es-ES"/>
      </w:rPr>
      <w:t>DIRECCIÓN REGIONAL DE EDUCACIÓN APURÍMAC</w:t>
    </w:r>
  </w:p>
  <w:p w:rsidR="008937B1" w:rsidRPr="00657F25" w:rsidRDefault="008937B1" w:rsidP="00657F25">
    <w:pPr>
      <w:pBdr>
        <w:bottom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b/>
        <w:i/>
        <w:sz w:val="18"/>
        <w:szCs w:val="18"/>
        <w:lang w:val="es-ES" w:eastAsia="es-ES"/>
      </w:rPr>
    </w:pPr>
    <w:r w:rsidRPr="00657F25">
      <w:rPr>
        <w:rFonts w:ascii="Arial" w:eastAsia="Times New Roman" w:hAnsi="Arial" w:cs="Arial"/>
        <w:b/>
        <w:i/>
        <w:sz w:val="18"/>
        <w:szCs w:val="18"/>
        <w:lang w:val="es-ES" w:eastAsia="es-ES"/>
      </w:rPr>
      <w:t xml:space="preserve">      UNIDAD DE GESTIÓN EDUCATIVA LOCAL DE ABANCAY</w:t>
    </w:r>
  </w:p>
  <w:p w:rsidR="008937B1" w:rsidRPr="00657F25" w:rsidRDefault="008937B1" w:rsidP="00657F25">
    <w:pPr>
      <w:tabs>
        <w:tab w:val="left" w:pos="1260"/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Arial"/>
        <w:sz w:val="24"/>
        <w:szCs w:val="24"/>
        <w:lang w:val="x-none" w:eastAsia="es-ES"/>
      </w:rPr>
    </w:pPr>
    <w:r w:rsidRPr="00657F25">
      <w:rPr>
        <w:rFonts w:ascii="Calibri" w:eastAsia="Times New Roman" w:hAnsi="Calibri" w:cs="Times New Roman"/>
        <w:b/>
        <w:sz w:val="24"/>
        <w:szCs w:val="24"/>
        <w:lang w:val="es-ES" w:eastAsia="es-ES"/>
      </w:rPr>
      <w:t xml:space="preserve">       </w:t>
    </w:r>
    <w:r w:rsidRPr="00657F25">
      <w:rPr>
        <w:rFonts w:ascii="Calibri" w:eastAsia="Times New Roman" w:hAnsi="Calibri" w:cs="Arial"/>
        <w:sz w:val="24"/>
        <w:szCs w:val="24"/>
        <w:lang w:val="x-none" w:eastAsia="es-ES"/>
      </w:rPr>
      <w:t>“</w:t>
    </w:r>
    <w:r w:rsidRPr="00657F25">
      <w:rPr>
        <w:rFonts w:ascii="Calibri" w:eastAsia="Times New Roman" w:hAnsi="Calibri" w:cs="Arial"/>
        <w:sz w:val="24"/>
        <w:szCs w:val="24"/>
        <w:lang w:val="es-ES" w:eastAsia="es-ES"/>
      </w:rPr>
      <w:t>Año del Buen  Servicio al Ciudadano”</w:t>
    </w:r>
  </w:p>
  <w:p w:rsidR="008937B1" w:rsidRPr="00657F25" w:rsidRDefault="008937B1">
    <w:pPr>
      <w:pStyle w:val="Encabezado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504"/>
    <w:multiLevelType w:val="multilevel"/>
    <w:tmpl w:val="F73A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55CDA"/>
    <w:multiLevelType w:val="hybridMultilevel"/>
    <w:tmpl w:val="68EC8356"/>
    <w:lvl w:ilvl="0" w:tplc="D656358A">
      <w:start w:val="201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1469"/>
    <w:multiLevelType w:val="hybridMultilevel"/>
    <w:tmpl w:val="4260AD5C"/>
    <w:lvl w:ilvl="0" w:tplc="7B4A3568">
      <w:start w:val="9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343522F"/>
    <w:multiLevelType w:val="hybridMultilevel"/>
    <w:tmpl w:val="0DC0C1A0"/>
    <w:lvl w:ilvl="0" w:tplc="5EC292D8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5" w:hanging="360"/>
      </w:pPr>
    </w:lvl>
    <w:lvl w:ilvl="2" w:tplc="280A001B" w:tentative="1">
      <w:start w:val="1"/>
      <w:numFmt w:val="lowerRoman"/>
      <w:lvlText w:val="%3."/>
      <w:lvlJc w:val="right"/>
      <w:pPr>
        <w:ind w:left="2025" w:hanging="180"/>
      </w:pPr>
    </w:lvl>
    <w:lvl w:ilvl="3" w:tplc="280A000F" w:tentative="1">
      <w:start w:val="1"/>
      <w:numFmt w:val="decimal"/>
      <w:lvlText w:val="%4."/>
      <w:lvlJc w:val="left"/>
      <w:pPr>
        <w:ind w:left="2745" w:hanging="360"/>
      </w:pPr>
    </w:lvl>
    <w:lvl w:ilvl="4" w:tplc="280A0019" w:tentative="1">
      <w:start w:val="1"/>
      <w:numFmt w:val="lowerLetter"/>
      <w:lvlText w:val="%5."/>
      <w:lvlJc w:val="left"/>
      <w:pPr>
        <w:ind w:left="3465" w:hanging="360"/>
      </w:pPr>
    </w:lvl>
    <w:lvl w:ilvl="5" w:tplc="280A001B" w:tentative="1">
      <w:start w:val="1"/>
      <w:numFmt w:val="lowerRoman"/>
      <w:lvlText w:val="%6."/>
      <w:lvlJc w:val="right"/>
      <w:pPr>
        <w:ind w:left="4185" w:hanging="180"/>
      </w:pPr>
    </w:lvl>
    <w:lvl w:ilvl="6" w:tplc="280A000F" w:tentative="1">
      <w:start w:val="1"/>
      <w:numFmt w:val="decimal"/>
      <w:lvlText w:val="%7."/>
      <w:lvlJc w:val="left"/>
      <w:pPr>
        <w:ind w:left="4905" w:hanging="360"/>
      </w:pPr>
    </w:lvl>
    <w:lvl w:ilvl="7" w:tplc="280A0019" w:tentative="1">
      <w:start w:val="1"/>
      <w:numFmt w:val="lowerLetter"/>
      <w:lvlText w:val="%8."/>
      <w:lvlJc w:val="left"/>
      <w:pPr>
        <w:ind w:left="5625" w:hanging="360"/>
      </w:pPr>
    </w:lvl>
    <w:lvl w:ilvl="8" w:tplc="2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5103768"/>
    <w:multiLevelType w:val="hybridMultilevel"/>
    <w:tmpl w:val="95D0BF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4599"/>
    <w:multiLevelType w:val="hybridMultilevel"/>
    <w:tmpl w:val="6FFEDA56"/>
    <w:lvl w:ilvl="0" w:tplc="A3DA5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6591"/>
    <w:multiLevelType w:val="hybridMultilevel"/>
    <w:tmpl w:val="1AEC4D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2D4"/>
    <w:multiLevelType w:val="hybridMultilevel"/>
    <w:tmpl w:val="4570273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DE553A"/>
    <w:multiLevelType w:val="hybridMultilevel"/>
    <w:tmpl w:val="EBEC6A48"/>
    <w:lvl w:ilvl="0" w:tplc="AD4E13D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1"/>
    <w:rsid w:val="0000526F"/>
    <w:rsid w:val="000246B5"/>
    <w:rsid w:val="00080953"/>
    <w:rsid w:val="000920F8"/>
    <w:rsid w:val="000B6E67"/>
    <w:rsid w:val="000F3437"/>
    <w:rsid w:val="00115CC4"/>
    <w:rsid w:val="00124DFE"/>
    <w:rsid w:val="00161CBC"/>
    <w:rsid w:val="00174063"/>
    <w:rsid w:val="00180382"/>
    <w:rsid w:val="001809F4"/>
    <w:rsid w:val="001A1924"/>
    <w:rsid w:val="001E3FE3"/>
    <w:rsid w:val="00235672"/>
    <w:rsid w:val="002A1779"/>
    <w:rsid w:val="002C53C1"/>
    <w:rsid w:val="002D3AAB"/>
    <w:rsid w:val="002E244E"/>
    <w:rsid w:val="00306067"/>
    <w:rsid w:val="0033255B"/>
    <w:rsid w:val="0036187A"/>
    <w:rsid w:val="003A7517"/>
    <w:rsid w:val="003E04C7"/>
    <w:rsid w:val="00401607"/>
    <w:rsid w:val="00421F9E"/>
    <w:rsid w:val="00436859"/>
    <w:rsid w:val="0048747A"/>
    <w:rsid w:val="00490E93"/>
    <w:rsid w:val="004A51EB"/>
    <w:rsid w:val="004D1110"/>
    <w:rsid w:val="004F06FE"/>
    <w:rsid w:val="005132FE"/>
    <w:rsid w:val="00515AEC"/>
    <w:rsid w:val="00520004"/>
    <w:rsid w:val="00525C11"/>
    <w:rsid w:val="0055493B"/>
    <w:rsid w:val="00554C3B"/>
    <w:rsid w:val="00582B93"/>
    <w:rsid w:val="00584987"/>
    <w:rsid w:val="005A4176"/>
    <w:rsid w:val="005F2295"/>
    <w:rsid w:val="005F3F51"/>
    <w:rsid w:val="00637FC3"/>
    <w:rsid w:val="00657F25"/>
    <w:rsid w:val="00663F06"/>
    <w:rsid w:val="00672450"/>
    <w:rsid w:val="00676B02"/>
    <w:rsid w:val="00685A94"/>
    <w:rsid w:val="006A7297"/>
    <w:rsid w:val="007026DD"/>
    <w:rsid w:val="00740421"/>
    <w:rsid w:val="00797ABE"/>
    <w:rsid w:val="007A09F7"/>
    <w:rsid w:val="00802B36"/>
    <w:rsid w:val="00814DE5"/>
    <w:rsid w:val="008161D1"/>
    <w:rsid w:val="00816425"/>
    <w:rsid w:val="008711B6"/>
    <w:rsid w:val="00884790"/>
    <w:rsid w:val="008937B1"/>
    <w:rsid w:val="008C5646"/>
    <w:rsid w:val="008E6077"/>
    <w:rsid w:val="008E6F05"/>
    <w:rsid w:val="008F4B7E"/>
    <w:rsid w:val="00937AD0"/>
    <w:rsid w:val="00946DBF"/>
    <w:rsid w:val="009566A9"/>
    <w:rsid w:val="009650EA"/>
    <w:rsid w:val="00974121"/>
    <w:rsid w:val="009A6F99"/>
    <w:rsid w:val="009C15BB"/>
    <w:rsid w:val="009C3D0F"/>
    <w:rsid w:val="009D14B0"/>
    <w:rsid w:val="009E3868"/>
    <w:rsid w:val="00A2272C"/>
    <w:rsid w:val="00A45333"/>
    <w:rsid w:val="00A8006C"/>
    <w:rsid w:val="00A95E4F"/>
    <w:rsid w:val="00AB0B20"/>
    <w:rsid w:val="00AD3A79"/>
    <w:rsid w:val="00B279DB"/>
    <w:rsid w:val="00B402AC"/>
    <w:rsid w:val="00B40981"/>
    <w:rsid w:val="00B86D17"/>
    <w:rsid w:val="00B94951"/>
    <w:rsid w:val="00BD06B1"/>
    <w:rsid w:val="00C02B8A"/>
    <w:rsid w:val="00C770C5"/>
    <w:rsid w:val="00CF3C0C"/>
    <w:rsid w:val="00D01A92"/>
    <w:rsid w:val="00D03F27"/>
    <w:rsid w:val="00D100D2"/>
    <w:rsid w:val="00D31237"/>
    <w:rsid w:val="00D434F2"/>
    <w:rsid w:val="00D501FA"/>
    <w:rsid w:val="00D57597"/>
    <w:rsid w:val="00D633AF"/>
    <w:rsid w:val="00D6775A"/>
    <w:rsid w:val="00DA5905"/>
    <w:rsid w:val="00DB4E1F"/>
    <w:rsid w:val="00DD4535"/>
    <w:rsid w:val="00DF53EC"/>
    <w:rsid w:val="00E00022"/>
    <w:rsid w:val="00E11E8E"/>
    <w:rsid w:val="00E16992"/>
    <w:rsid w:val="00E8692C"/>
    <w:rsid w:val="00EC2F8B"/>
    <w:rsid w:val="00ED3EC3"/>
    <w:rsid w:val="00F05CEC"/>
    <w:rsid w:val="00F13E17"/>
    <w:rsid w:val="00F546AA"/>
    <w:rsid w:val="00F84517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C3B"/>
  </w:style>
  <w:style w:type="paragraph" w:styleId="Piedepgina">
    <w:name w:val="footer"/>
    <w:basedOn w:val="Normal"/>
    <w:link w:val="Piedepgina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C3B"/>
  </w:style>
  <w:style w:type="paragraph" w:styleId="Textodeglobo">
    <w:name w:val="Balloon Text"/>
    <w:basedOn w:val="Normal"/>
    <w:link w:val="TextodegloboCar"/>
    <w:uiPriority w:val="99"/>
    <w:semiHidden/>
    <w:unhideWhenUsed/>
    <w:rsid w:val="005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3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554C3B"/>
    <w:rPr>
      <w:vertAlign w:val="superscript"/>
    </w:rPr>
  </w:style>
  <w:style w:type="table" w:styleId="Cuadrculaclara-nfasis5">
    <w:name w:val="Light Grid Accent 5"/>
    <w:basedOn w:val="Tablanormal"/>
    <w:uiPriority w:val="62"/>
    <w:rsid w:val="00A95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2">
    <w:name w:val="Light List Accent 2"/>
    <w:basedOn w:val="Tablanormal"/>
    <w:uiPriority w:val="61"/>
    <w:rsid w:val="00D43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D43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D4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8E6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D31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C3B"/>
  </w:style>
  <w:style w:type="paragraph" w:styleId="Piedepgina">
    <w:name w:val="footer"/>
    <w:basedOn w:val="Normal"/>
    <w:link w:val="PiedepginaCar"/>
    <w:uiPriority w:val="99"/>
    <w:unhideWhenUsed/>
    <w:rsid w:val="00554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C3B"/>
  </w:style>
  <w:style w:type="paragraph" w:styleId="Textodeglobo">
    <w:name w:val="Balloon Text"/>
    <w:basedOn w:val="Normal"/>
    <w:link w:val="TextodegloboCar"/>
    <w:uiPriority w:val="99"/>
    <w:semiHidden/>
    <w:unhideWhenUsed/>
    <w:rsid w:val="0055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3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54C3B"/>
    <w:rPr>
      <w:rFonts w:ascii="Arial Narrow" w:eastAsia="Calibri" w:hAnsi="Arial Narrow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554C3B"/>
    <w:rPr>
      <w:vertAlign w:val="superscript"/>
    </w:rPr>
  </w:style>
  <w:style w:type="table" w:styleId="Cuadrculaclara-nfasis5">
    <w:name w:val="Light Grid Accent 5"/>
    <w:basedOn w:val="Tablanormal"/>
    <w:uiPriority w:val="62"/>
    <w:rsid w:val="00A95E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2">
    <w:name w:val="Light List Accent 2"/>
    <w:basedOn w:val="Tablanormal"/>
    <w:uiPriority w:val="61"/>
    <w:rsid w:val="00D43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D43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D4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8E6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D31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99A8-A9ED-4C96-910D-50C73C3B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Mejorar los Logros de Aprendizaje en la Unidad de Gestión Educativa Local – Andahuaylas.</vt:lpstr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Mejorar los Logros de Aprendizaje en la Unidad de Gestión Educativa Local – Andahuaylas.</dc:title>
  <dc:subject>Plan de Mejora Institucional.</dc:subject>
  <dc:creator>User</dc:creator>
  <cp:lastModifiedBy>User</cp:lastModifiedBy>
  <cp:revision>37</cp:revision>
  <cp:lastPrinted>2013-06-12T14:34:00Z</cp:lastPrinted>
  <dcterms:created xsi:type="dcterms:W3CDTF">2017-07-14T04:02:00Z</dcterms:created>
  <dcterms:modified xsi:type="dcterms:W3CDTF">2017-07-17T06:23:00Z</dcterms:modified>
</cp:coreProperties>
</file>